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90C1B" w14:textId="77777777" w:rsidR="001E144C" w:rsidRPr="005B67D4" w:rsidRDefault="001E144C" w:rsidP="00810033">
      <w:pPr>
        <w:jc w:val="center"/>
        <w:rPr>
          <w:rFonts w:ascii="Arial" w:hAnsi="Arial" w:cs="Arial"/>
          <w:b/>
        </w:rPr>
      </w:pPr>
      <w:r w:rsidRPr="005B67D4">
        <w:rPr>
          <w:rFonts w:ascii="Arial" w:hAnsi="Arial" w:cs="Arial"/>
          <w:b/>
        </w:rPr>
        <w:t>Уважаемый покупатель!</w:t>
      </w:r>
    </w:p>
    <w:p w14:paraId="75F2525B" w14:textId="0C63F957" w:rsidR="001E144C" w:rsidRPr="005B67D4" w:rsidRDefault="001E144C" w:rsidP="00810033">
      <w:pPr>
        <w:rPr>
          <w:rFonts w:ascii="Arial" w:hAnsi="Arial" w:cs="Arial"/>
        </w:rPr>
      </w:pPr>
      <w:r w:rsidRPr="005B67D4">
        <w:rPr>
          <w:rFonts w:ascii="Arial" w:hAnsi="Arial" w:cs="Arial"/>
        </w:rPr>
        <w:t xml:space="preserve">Благодарим Вас за приобретение продукции </w:t>
      </w:r>
      <w:r w:rsidR="00BD4894">
        <w:rPr>
          <w:noProof/>
          <w:lang w:eastAsia="ru-RU"/>
        </w:rPr>
        <w:drawing>
          <wp:inline distT="0" distB="0" distL="0" distR="0" wp14:anchorId="726133E0" wp14:editId="16101E33">
            <wp:extent cx="577850" cy="267335"/>
            <wp:effectExtent l="0" t="0" r="0" b="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50" cy="26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4894">
        <w:rPr>
          <w:rFonts w:ascii="Arial" w:hAnsi="Arial" w:cs="Arial"/>
          <w:bCs/>
        </w:rPr>
        <w:t>.</w:t>
      </w:r>
      <w:r w:rsidRPr="005B67D4">
        <w:rPr>
          <w:rFonts w:ascii="Arial" w:hAnsi="Arial" w:cs="Arial"/>
        </w:rPr>
        <w:t xml:space="preserve"> Мы приложили максимум усилий, чтобы предложить Вам качественный инструмент по доступной цене. Мы надеемся, что Вы будете получать удовольствие от работы этим инструментом в течение многих лет.</w:t>
      </w:r>
    </w:p>
    <w:p w14:paraId="6C4E5222" w14:textId="77777777" w:rsidR="001E144C" w:rsidRPr="005B67D4" w:rsidRDefault="001E144C" w:rsidP="00810033">
      <w:pPr>
        <w:rPr>
          <w:rFonts w:ascii="Arial" w:hAnsi="Arial" w:cs="Arial"/>
        </w:rPr>
      </w:pPr>
      <w:r w:rsidRPr="005B67D4">
        <w:rPr>
          <w:rFonts w:ascii="Arial" w:hAnsi="Arial" w:cs="Arial"/>
          <w:b/>
        </w:rPr>
        <w:t>Внимание!</w:t>
      </w:r>
      <w:r w:rsidRPr="005B67D4">
        <w:rPr>
          <w:rFonts w:ascii="Arial" w:hAnsi="Arial" w:cs="Arial"/>
        </w:rPr>
        <w:t xml:space="preserve"> Перед началом работы внимательно прочитайте данное руководство. Используйте инструмент в соответствии с правилами и с учетом требований безопасности, а также руководствуясь здравым смыслом. Сохраните инструкцию, при необходимости Вы всегда сможете обратиться к ней. </w:t>
      </w:r>
    </w:p>
    <w:p w14:paraId="13B1E3E8" w14:textId="7250618C" w:rsidR="001E144C" w:rsidRDefault="001E144C" w:rsidP="00810033">
      <w:pPr>
        <w:rPr>
          <w:rFonts w:ascii="Arial" w:hAnsi="Arial" w:cs="Arial"/>
        </w:rPr>
      </w:pPr>
      <w:r w:rsidRPr="005B67D4">
        <w:rPr>
          <w:rFonts w:ascii="Arial" w:hAnsi="Arial" w:cs="Arial"/>
        </w:rPr>
        <w:t>Электроинструмент относится к бытовому классу. По истечении 15-20 минут непрерывной работы инструмент необходимо выключить, продолжение работы возможно через 15-20 минут. Не перегружайте и не перегревайте мотор: это приводит к повышенному износу инструмента и сокращению его срока службы.</w:t>
      </w:r>
    </w:p>
    <w:p w14:paraId="2A80F102" w14:textId="77777777" w:rsidR="005A73C2" w:rsidRPr="005B67D4" w:rsidRDefault="005A73C2" w:rsidP="00810033">
      <w:pPr>
        <w:rPr>
          <w:rFonts w:ascii="Arial" w:hAnsi="Arial" w:cs="Arial"/>
        </w:rPr>
      </w:pPr>
      <w:r w:rsidRPr="003559F8">
        <w:rPr>
          <w:rFonts w:ascii="Arial" w:hAnsi="Arial" w:cs="Arial"/>
        </w:rPr>
        <w:t>При покупке изделия требуйте проверки комплектности и исправности аппарата, а также правильного заполнения гарантийного талон.</w:t>
      </w:r>
    </w:p>
    <w:p w14:paraId="2FAA9645" w14:textId="77777777" w:rsidR="001E144C" w:rsidRPr="005B67D4" w:rsidRDefault="001E144C" w:rsidP="00810033">
      <w:pPr>
        <w:rPr>
          <w:rFonts w:ascii="Arial" w:hAnsi="Arial" w:cs="Arial"/>
        </w:rPr>
      </w:pPr>
      <w:r w:rsidRPr="005B67D4">
        <w:rPr>
          <w:rFonts w:ascii="Arial" w:hAnsi="Arial" w:cs="Arial"/>
        </w:rPr>
        <w:t xml:space="preserve">В связи с развитием и техническим прогрессом оставляем за собой право внесения технических изменений без предварительного информирования об этом. </w:t>
      </w:r>
    </w:p>
    <w:p w14:paraId="3E53A5EA" w14:textId="77777777" w:rsidR="001E144C" w:rsidRPr="005B67D4" w:rsidRDefault="001E144C" w:rsidP="00810033">
      <w:pPr>
        <w:jc w:val="center"/>
        <w:rPr>
          <w:rFonts w:ascii="Arial" w:hAnsi="Arial" w:cs="Arial"/>
          <w:b/>
        </w:rPr>
      </w:pPr>
      <w:r w:rsidRPr="005B67D4">
        <w:rPr>
          <w:rFonts w:ascii="Arial" w:hAnsi="Arial" w:cs="Arial"/>
          <w:b/>
        </w:rPr>
        <w:t>ЭЛЕКТРОПИТАНИЕ</w:t>
      </w:r>
    </w:p>
    <w:p w14:paraId="2A10DB79" w14:textId="77777777" w:rsidR="001E144C" w:rsidRPr="005B67D4" w:rsidRDefault="001E144C" w:rsidP="00810033">
      <w:pPr>
        <w:rPr>
          <w:rFonts w:ascii="Arial" w:hAnsi="Arial" w:cs="Arial"/>
        </w:rPr>
      </w:pPr>
      <w:r w:rsidRPr="005B67D4">
        <w:rPr>
          <w:rFonts w:ascii="Arial" w:hAnsi="Arial" w:cs="Arial"/>
        </w:rPr>
        <w:t xml:space="preserve">Инструмент должен быть подключен к сети переменного тока напряжением 220 В частотой 50 Гц. </w:t>
      </w:r>
    </w:p>
    <w:p w14:paraId="63C08626" w14:textId="77777777" w:rsidR="00AB2E76" w:rsidRPr="005B67D4" w:rsidRDefault="001E144C" w:rsidP="00810033">
      <w:pPr>
        <w:jc w:val="center"/>
        <w:rPr>
          <w:rFonts w:ascii="Arial" w:hAnsi="Arial" w:cs="Arial"/>
          <w:b/>
          <w:lang w:val="en-US"/>
        </w:rPr>
      </w:pPr>
      <w:r w:rsidRPr="005B67D4">
        <w:rPr>
          <w:rFonts w:ascii="Arial" w:hAnsi="Arial" w:cs="Arial"/>
          <w:b/>
        </w:rPr>
        <w:t>НАЗНАЧЕНИЕ И УСЛОВИЯ ЭКСПЛУАТАЦИИ</w:t>
      </w:r>
    </w:p>
    <w:p w14:paraId="6BE74DCC" w14:textId="77777777" w:rsidR="00AB2E76" w:rsidRPr="005B67D4" w:rsidRDefault="00AB2E76" w:rsidP="00810033">
      <w:pPr>
        <w:autoSpaceDE w:val="0"/>
        <w:autoSpaceDN w:val="0"/>
        <w:adjustRightInd w:val="0"/>
        <w:rPr>
          <w:rFonts w:ascii="Arial" w:hAnsi="Arial" w:cs="Arial"/>
        </w:rPr>
      </w:pPr>
      <w:r w:rsidRPr="005B67D4">
        <w:rPr>
          <w:rFonts w:ascii="Arial" w:hAnsi="Arial" w:cs="Arial"/>
        </w:rPr>
        <w:t>Электроинструмент предназначен для эксплуатации в районах с умеренным климатом с температурой от 10 °С до + 40 °С, относительной влажностью воздуха не более 80% и отсутствием прямого воздействия солнечного излучения, атмосферных осадков и чрезмерной запыленности воздуха.</w:t>
      </w:r>
    </w:p>
    <w:p w14:paraId="23A07DD4" w14:textId="77777777" w:rsidR="00C25B77" w:rsidRPr="005B67D4" w:rsidRDefault="006F0BBF" w:rsidP="00810033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Инструмент</w:t>
      </w:r>
      <w:r w:rsidR="00AB2E76" w:rsidRPr="005B67D4">
        <w:rPr>
          <w:rFonts w:ascii="Arial" w:hAnsi="Arial" w:cs="Arial"/>
        </w:rPr>
        <w:t xml:space="preserve"> соответствует техническим условиям и требованиям норм безопасности</w:t>
      </w:r>
      <w:r w:rsidR="00C25B77" w:rsidRPr="005B67D4">
        <w:rPr>
          <w:rFonts w:ascii="Arial" w:hAnsi="Arial" w:cs="Arial"/>
        </w:rPr>
        <w:t xml:space="preserve">. Конструкция </w:t>
      </w:r>
      <w:r w:rsidR="00AB2E76" w:rsidRPr="005B67D4">
        <w:rPr>
          <w:rFonts w:ascii="Arial" w:hAnsi="Arial" w:cs="Arial"/>
        </w:rPr>
        <w:t>соответствует II классу защиты от</w:t>
      </w:r>
      <w:r w:rsidR="00C25B77" w:rsidRPr="005B67D4">
        <w:rPr>
          <w:rFonts w:ascii="Arial" w:hAnsi="Arial" w:cs="Arial"/>
        </w:rPr>
        <w:t xml:space="preserve"> поражения электрическим током.</w:t>
      </w:r>
    </w:p>
    <w:p w14:paraId="5F07E516" w14:textId="77777777" w:rsidR="00B119FF" w:rsidRPr="005B67D4" w:rsidRDefault="00AB2E76" w:rsidP="00810033">
      <w:pPr>
        <w:autoSpaceDE w:val="0"/>
        <w:autoSpaceDN w:val="0"/>
        <w:adjustRightInd w:val="0"/>
        <w:rPr>
          <w:rFonts w:ascii="Arial" w:hAnsi="Arial" w:cs="Arial"/>
        </w:rPr>
      </w:pPr>
      <w:r w:rsidRPr="005B67D4">
        <w:rPr>
          <w:rFonts w:ascii="Arial" w:hAnsi="Arial" w:cs="Arial"/>
        </w:rPr>
        <w:t>Перфоратор предназначен для работы с ударными сверлами S</w:t>
      </w:r>
      <w:r w:rsidR="00C25B77" w:rsidRPr="005B67D4">
        <w:rPr>
          <w:rFonts w:ascii="Arial" w:hAnsi="Arial" w:cs="Arial"/>
        </w:rPr>
        <w:t xml:space="preserve">DS+ по бетону, камню и подобным </w:t>
      </w:r>
      <w:r w:rsidRPr="005B67D4">
        <w:rPr>
          <w:rFonts w:ascii="Arial" w:hAnsi="Arial" w:cs="Arial"/>
        </w:rPr>
        <w:t>материалам в режиме вращения с ударом, со сверлильными кор</w:t>
      </w:r>
      <w:r w:rsidR="00C25B77" w:rsidRPr="005B67D4">
        <w:rPr>
          <w:rFonts w:ascii="Arial" w:hAnsi="Arial" w:cs="Arial"/>
        </w:rPr>
        <w:t xml:space="preserve">онками по кирпичу и пенобетону. </w:t>
      </w:r>
      <w:r w:rsidRPr="005B67D4">
        <w:rPr>
          <w:rFonts w:ascii="Arial" w:hAnsi="Arial" w:cs="Arial"/>
        </w:rPr>
        <w:t>Используя адаптер (в комплект не входит) Вы можете установить зажимной патрон для обычных сверл.</w:t>
      </w:r>
    </w:p>
    <w:p w14:paraId="4CEC6A3D" w14:textId="77777777" w:rsidR="00A13BC5" w:rsidRPr="005B67D4" w:rsidRDefault="00A13BC5" w:rsidP="00810033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5B67D4">
        <w:rPr>
          <w:rFonts w:ascii="Arial" w:hAnsi="Arial" w:cs="Arial"/>
        </w:rPr>
        <w:t>Предусмотрены три режима работы инструмента:</w:t>
      </w:r>
    </w:p>
    <w:p w14:paraId="24B4798F" w14:textId="77777777" w:rsidR="00A13BC5" w:rsidRPr="005B67D4" w:rsidRDefault="00A13BC5" w:rsidP="00810033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5B67D4">
        <w:rPr>
          <w:rFonts w:ascii="Arial" w:hAnsi="Arial" w:cs="Arial"/>
        </w:rPr>
        <w:t>режим сверления (металл, дерево, пластик),</w:t>
      </w:r>
    </w:p>
    <w:p w14:paraId="3AA81CCB" w14:textId="77777777" w:rsidR="00A13BC5" w:rsidRPr="005B67D4" w:rsidRDefault="00A13BC5" w:rsidP="00810033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5B67D4">
        <w:rPr>
          <w:rFonts w:ascii="Arial" w:hAnsi="Arial" w:cs="Arial"/>
        </w:rPr>
        <w:t>режим ударного сверления (бетон, кирпич, камень),</w:t>
      </w:r>
    </w:p>
    <w:p w14:paraId="5E657A46" w14:textId="77777777" w:rsidR="00A13BC5" w:rsidRDefault="00A13BC5" w:rsidP="00810033">
      <w:pPr>
        <w:autoSpaceDE w:val="0"/>
        <w:autoSpaceDN w:val="0"/>
        <w:adjustRightInd w:val="0"/>
        <w:rPr>
          <w:rFonts w:ascii="Arial" w:hAnsi="Arial" w:cs="Arial"/>
        </w:rPr>
      </w:pPr>
      <w:r w:rsidRPr="005B67D4">
        <w:rPr>
          <w:rFonts w:ascii="Arial" w:hAnsi="Arial" w:cs="Arial"/>
        </w:rPr>
        <w:t>режим удара (кирпично–каменная кладка, бетоносодержащие материалы).</w:t>
      </w:r>
    </w:p>
    <w:p w14:paraId="7610CA29" w14:textId="77777777" w:rsidR="00B14035" w:rsidRDefault="00B14035" w:rsidP="00810033">
      <w:pPr>
        <w:autoSpaceDE w:val="0"/>
        <w:autoSpaceDN w:val="0"/>
        <w:adjustRightInd w:val="0"/>
        <w:rPr>
          <w:rFonts w:ascii="Arial" w:hAnsi="Arial" w:cs="Arial"/>
        </w:rPr>
      </w:pPr>
    </w:p>
    <w:p w14:paraId="7D2874F6" w14:textId="77777777" w:rsidR="007230B7" w:rsidRDefault="007230B7" w:rsidP="00810033">
      <w:pPr>
        <w:autoSpaceDE w:val="0"/>
        <w:autoSpaceDN w:val="0"/>
        <w:adjustRightInd w:val="0"/>
        <w:rPr>
          <w:rFonts w:ascii="Arial" w:hAnsi="Arial" w:cs="Arial"/>
        </w:rPr>
      </w:pPr>
    </w:p>
    <w:p w14:paraId="141BFB21" w14:textId="77777777" w:rsidR="00B14035" w:rsidRDefault="00B14035" w:rsidP="00810033">
      <w:pPr>
        <w:autoSpaceDE w:val="0"/>
        <w:autoSpaceDN w:val="0"/>
        <w:adjustRightInd w:val="0"/>
        <w:rPr>
          <w:rFonts w:ascii="Arial" w:hAnsi="Arial" w:cs="Arial"/>
        </w:rPr>
      </w:pPr>
    </w:p>
    <w:p w14:paraId="107DDAE9" w14:textId="77777777" w:rsidR="00B14035" w:rsidRDefault="00B14035" w:rsidP="00810033">
      <w:pPr>
        <w:autoSpaceDE w:val="0"/>
        <w:autoSpaceDN w:val="0"/>
        <w:adjustRightInd w:val="0"/>
        <w:rPr>
          <w:rFonts w:ascii="Arial" w:hAnsi="Arial" w:cs="Arial"/>
        </w:rPr>
      </w:pPr>
    </w:p>
    <w:p w14:paraId="11ECCBE8" w14:textId="77777777" w:rsidR="00D131FF" w:rsidRPr="005B67D4" w:rsidRDefault="00693EA0" w:rsidP="00810033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</w:rPr>
      </w:pPr>
      <w:r w:rsidRPr="005B67D4">
        <w:rPr>
          <w:rFonts w:ascii="Arial" w:hAnsi="Arial" w:cs="Arial"/>
          <w:b/>
        </w:rPr>
        <w:lastRenderedPageBreak/>
        <w:t>УСТРОЙСТВО ИЗДЕЛИЯ</w:t>
      </w:r>
    </w:p>
    <w:tbl>
      <w:tblPr>
        <w:tblStyle w:val="a7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1"/>
      </w:tblGrid>
      <w:tr w:rsidR="005E3CF7" w:rsidRPr="005B67D4" w14:paraId="7C1D8520" w14:textId="77777777" w:rsidTr="00F65965">
        <w:tc>
          <w:tcPr>
            <w:tcW w:w="4001" w:type="dxa"/>
          </w:tcPr>
          <w:p w14:paraId="44574B5D" w14:textId="77777777" w:rsidR="00346378" w:rsidRDefault="00D4713A" w:rsidP="0078240E">
            <w:pPr>
              <w:autoSpaceDE w:val="0"/>
              <w:autoSpaceDN w:val="0"/>
              <w:adjustRightInd w:val="0"/>
              <w:spacing w:line="360" w:lineRule="auto"/>
              <w:ind w:left="-360"/>
              <w:rPr>
                <w:rFonts w:ascii="Arial" w:hAnsi="Arial" w:cs="Arial"/>
                <w:noProof/>
                <w:lang w:val="en-US" w:eastAsia="ru-RU"/>
              </w:rPr>
            </w:pPr>
            <w:r w:rsidRPr="005B67D4">
              <w:rPr>
                <w:rFonts w:ascii="Arial" w:hAnsi="Arial" w:cs="Arial"/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7A5EF635" wp14:editId="281844D1">
                  <wp:simplePos x="0" y="0"/>
                  <wp:positionH relativeFrom="column">
                    <wp:posOffset>2748280</wp:posOffset>
                  </wp:positionH>
                  <wp:positionV relativeFrom="paragraph">
                    <wp:posOffset>8890</wp:posOffset>
                  </wp:positionV>
                  <wp:extent cx="3299460" cy="2202180"/>
                  <wp:effectExtent l="0" t="0" r="0" b="7620"/>
                  <wp:wrapNone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83" t="7560" r="6317" b="5154"/>
                          <a:stretch/>
                        </pic:blipFill>
                        <pic:spPr bwMode="auto">
                          <a:xfrm>
                            <a:off x="0" y="0"/>
                            <a:ext cx="3299460" cy="220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3F2FE95" w14:textId="77777777" w:rsidR="005E3CF7" w:rsidRPr="005B67D4" w:rsidRDefault="005E3CF7" w:rsidP="00F65965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lang w:val="en-US"/>
              </w:rPr>
            </w:pPr>
            <w:r w:rsidRPr="005B67D4">
              <w:rPr>
                <w:rFonts w:ascii="Arial" w:hAnsi="Arial" w:cs="Arial"/>
              </w:rPr>
              <w:t>1. Патрон SDS+</w:t>
            </w:r>
          </w:p>
        </w:tc>
      </w:tr>
      <w:tr w:rsidR="005E3CF7" w:rsidRPr="005B67D4" w14:paraId="0A976BA2" w14:textId="77777777" w:rsidTr="00F65965">
        <w:tc>
          <w:tcPr>
            <w:tcW w:w="4001" w:type="dxa"/>
          </w:tcPr>
          <w:p w14:paraId="13890527" w14:textId="77777777" w:rsidR="005E3CF7" w:rsidRPr="005B67D4" w:rsidRDefault="005E3CF7" w:rsidP="00F65965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5B67D4">
              <w:rPr>
                <w:rFonts w:ascii="Arial" w:hAnsi="Arial" w:cs="Arial"/>
              </w:rPr>
              <w:t>2. Фиксатор буров</w:t>
            </w:r>
          </w:p>
        </w:tc>
      </w:tr>
      <w:tr w:rsidR="005E3CF7" w:rsidRPr="005B67D4" w14:paraId="652FD58E" w14:textId="77777777" w:rsidTr="00F65965">
        <w:tc>
          <w:tcPr>
            <w:tcW w:w="4001" w:type="dxa"/>
          </w:tcPr>
          <w:p w14:paraId="6E08DDBF" w14:textId="77777777" w:rsidR="005E3CF7" w:rsidRPr="005B67D4" w:rsidRDefault="005E3CF7" w:rsidP="00F65965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5B67D4">
              <w:rPr>
                <w:rFonts w:ascii="Arial" w:hAnsi="Arial" w:cs="Arial"/>
              </w:rPr>
              <w:t>3. Дополнительная рукоять</w:t>
            </w:r>
          </w:p>
        </w:tc>
      </w:tr>
      <w:tr w:rsidR="005E3CF7" w:rsidRPr="005B67D4" w14:paraId="38F87613" w14:textId="77777777" w:rsidTr="00F65965">
        <w:tc>
          <w:tcPr>
            <w:tcW w:w="4001" w:type="dxa"/>
          </w:tcPr>
          <w:p w14:paraId="77209B73" w14:textId="77777777" w:rsidR="005E3CF7" w:rsidRPr="005B67D4" w:rsidRDefault="005E3CF7" w:rsidP="00F65965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5B67D4">
              <w:rPr>
                <w:rFonts w:ascii="Arial" w:hAnsi="Arial" w:cs="Arial"/>
              </w:rPr>
              <w:t>4. Переключатель режимов работы</w:t>
            </w:r>
          </w:p>
        </w:tc>
      </w:tr>
      <w:tr w:rsidR="005E3CF7" w:rsidRPr="005B67D4" w14:paraId="791C9373" w14:textId="77777777" w:rsidTr="00F65965">
        <w:tc>
          <w:tcPr>
            <w:tcW w:w="4001" w:type="dxa"/>
          </w:tcPr>
          <w:p w14:paraId="2ED694F0" w14:textId="77777777" w:rsidR="005E3CF7" w:rsidRPr="005B67D4" w:rsidRDefault="005E3CF7" w:rsidP="00F65965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5B67D4">
              <w:rPr>
                <w:rFonts w:ascii="Arial" w:hAnsi="Arial" w:cs="Arial"/>
              </w:rPr>
              <w:t xml:space="preserve">5. Клавиша пуска с регулятором скорости вращения </w:t>
            </w:r>
          </w:p>
        </w:tc>
      </w:tr>
      <w:tr w:rsidR="005E3CF7" w:rsidRPr="005B67D4" w14:paraId="4EBE0ABE" w14:textId="77777777" w:rsidTr="00F65965">
        <w:tc>
          <w:tcPr>
            <w:tcW w:w="4001" w:type="dxa"/>
          </w:tcPr>
          <w:p w14:paraId="5851A1EE" w14:textId="77777777" w:rsidR="005E3CF7" w:rsidRPr="005B67D4" w:rsidRDefault="005E3CF7" w:rsidP="00F65965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5B67D4">
              <w:rPr>
                <w:rFonts w:ascii="Arial" w:hAnsi="Arial" w:cs="Arial"/>
              </w:rPr>
              <w:t>6. Кнопка фиксации клавиши пуска</w:t>
            </w:r>
          </w:p>
        </w:tc>
      </w:tr>
    </w:tbl>
    <w:p w14:paraId="6BAEE859" w14:textId="77777777" w:rsidR="00D131FF" w:rsidRPr="005B67D4" w:rsidRDefault="00D131FF" w:rsidP="005E1035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3014898E" w14:textId="77777777" w:rsidR="00693EA0" w:rsidRPr="00346378" w:rsidRDefault="00693EA0" w:rsidP="005E1035">
      <w:pPr>
        <w:autoSpaceDE w:val="0"/>
        <w:autoSpaceDN w:val="0"/>
        <w:adjustRightInd w:val="0"/>
        <w:spacing w:after="0"/>
        <w:rPr>
          <w:rFonts w:ascii="Arial" w:hAnsi="Arial" w:cs="Arial"/>
          <w:lang w:val="en-US"/>
        </w:rPr>
      </w:pPr>
    </w:p>
    <w:p w14:paraId="1EEDE3BB" w14:textId="77777777" w:rsidR="00693EA0" w:rsidRDefault="0072384B" w:rsidP="00810033">
      <w:pPr>
        <w:autoSpaceDE w:val="0"/>
        <w:autoSpaceDN w:val="0"/>
        <w:adjustRightInd w:val="0"/>
        <w:rPr>
          <w:rFonts w:ascii="Arial" w:hAnsi="Arial" w:cs="Arial"/>
        </w:rPr>
      </w:pPr>
      <w:r w:rsidRPr="005B67D4">
        <w:rPr>
          <w:rFonts w:ascii="Arial" w:hAnsi="Arial" w:cs="Arial"/>
        </w:rPr>
        <w:t>Производитель оставляет за собой право вносить незначительные изменения в конструкцию</w:t>
      </w:r>
      <w:r w:rsidR="003E7DBF">
        <w:rPr>
          <w:rFonts w:ascii="Arial" w:hAnsi="Arial" w:cs="Arial"/>
        </w:rPr>
        <w:t xml:space="preserve"> и комплектность</w:t>
      </w:r>
      <w:r w:rsidRPr="005B67D4">
        <w:rPr>
          <w:rFonts w:ascii="Arial" w:hAnsi="Arial" w:cs="Arial"/>
        </w:rPr>
        <w:t>, не влияющие на свойство прибора.</w:t>
      </w:r>
    </w:p>
    <w:p w14:paraId="274639ED" w14:textId="77777777" w:rsidR="007E067C" w:rsidRPr="005B67D4" w:rsidRDefault="007E067C" w:rsidP="007E067C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4C290D64" w14:textId="77777777" w:rsidR="00E6089E" w:rsidRPr="005B67D4" w:rsidRDefault="00E6089E" w:rsidP="00810033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5B67D4">
        <w:rPr>
          <w:rFonts w:ascii="Arial" w:hAnsi="Arial" w:cs="Arial"/>
          <w:b/>
        </w:rPr>
        <w:t>ТЕХНИЧЕСКИЕ ХАРАКТЕРИСТИКИ</w:t>
      </w:r>
    </w:p>
    <w:tbl>
      <w:tblPr>
        <w:tblStyle w:val="a7"/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462"/>
        <w:gridCol w:w="1512"/>
        <w:gridCol w:w="1513"/>
        <w:gridCol w:w="1512"/>
        <w:gridCol w:w="1513"/>
        <w:gridCol w:w="1513"/>
      </w:tblGrid>
      <w:tr w:rsidR="00875BD4" w:rsidRPr="007726CB" w14:paraId="7B9ECEDB" w14:textId="77777777" w:rsidTr="008606B7">
        <w:trPr>
          <w:trHeight w:val="356"/>
          <w:jc w:val="center"/>
        </w:trPr>
        <w:tc>
          <w:tcPr>
            <w:tcW w:w="2462" w:type="dxa"/>
            <w:shd w:val="clear" w:color="auto" w:fill="D9D9D9" w:themeFill="background1" w:themeFillShade="D9"/>
            <w:vAlign w:val="center"/>
          </w:tcPr>
          <w:p w14:paraId="5DF39C6E" w14:textId="77777777" w:rsidR="00875BD4" w:rsidRPr="007726CB" w:rsidRDefault="00875BD4" w:rsidP="0081003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726CB">
              <w:rPr>
                <w:rFonts w:ascii="Arial" w:hAnsi="Arial" w:cs="Arial"/>
                <w:b/>
                <w:sz w:val="20"/>
                <w:szCs w:val="20"/>
              </w:rPr>
              <w:t>Параметры</w:t>
            </w:r>
          </w:p>
        </w:tc>
        <w:tc>
          <w:tcPr>
            <w:tcW w:w="1512" w:type="dxa"/>
            <w:shd w:val="clear" w:color="auto" w:fill="D9D9D9" w:themeFill="background1" w:themeFillShade="D9"/>
            <w:vAlign w:val="center"/>
          </w:tcPr>
          <w:p w14:paraId="65C4FF66" w14:textId="77777777" w:rsidR="00875BD4" w:rsidRPr="007726CB" w:rsidRDefault="00670122" w:rsidP="008100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БПЕ</w:t>
            </w:r>
            <w:r w:rsidR="00875BD4" w:rsidRPr="007726CB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800</w:t>
            </w:r>
          </w:p>
        </w:tc>
        <w:tc>
          <w:tcPr>
            <w:tcW w:w="1513" w:type="dxa"/>
            <w:shd w:val="clear" w:color="auto" w:fill="D9D9D9" w:themeFill="background1" w:themeFillShade="D9"/>
            <w:vAlign w:val="center"/>
          </w:tcPr>
          <w:p w14:paraId="5186EB48" w14:textId="77777777" w:rsidR="00875BD4" w:rsidRPr="007726CB" w:rsidRDefault="00670122" w:rsidP="008100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БПЕ</w:t>
            </w:r>
            <w:r w:rsidR="00875BD4" w:rsidRPr="007726CB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950</w:t>
            </w:r>
          </w:p>
        </w:tc>
        <w:tc>
          <w:tcPr>
            <w:tcW w:w="1512" w:type="dxa"/>
            <w:shd w:val="clear" w:color="auto" w:fill="D9D9D9" w:themeFill="background1" w:themeFillShade="D9"/>
            <w:vAlign w:val="center"/>
          </w:tcPr>
          <w:p w14:paraId="3FFD1354" w14:textId="77777777" w:rsidR="00875BD4" w:rsidRPr="007726CB" w:rsidRDefault="00670122" w:rsidP="008100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БПЕ</w:t>
            </w:r>
            <w:r w:rsidR="00875BD4" w:rsidRPr="007726CB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1000</w:t>
            </w:r>
          </w:p>
        </w:tc>
        <w:tc>
          <w:tcPr>
            <w:tcW w:w="1513" w:type="dxa"/>
            <w:shd w:val="clear" w:color="auto" w:fill="D9D9D9" w:themeFill="background1" w:themeFillShade="D9"/>
            <w:vAlign w:val="center"/>
          </w:tcPr>
          <w:p w14:paraId="6ADB661D" w14:textId="77777777" w:rsidR="00875BD4" w:rsidRPr="007726CB" w:rsidRDefault="00670122" w:rsidP="008100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БПЕ</w:t>
            </w:r>
            <w:r w:rsidR="00875BD4" w:rsidRPr="007726CB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1100</w:t>
            </w:r>
          </w:p>
        </w:tc>
        <w:tc>
          <w:tcPr>
            <w:tcW w:w="1513" w:type="dxa"/>
            <w:shd w:val="clear" w:color="auto" w:fill="D9D9D9" w:themeFill="background1" w:themeFillShade="D9"/>
            <w:vAlign w:val="center"/>
          </w:tcPr>
          <w:p w14:paraId="7DE95640" w14:textId="77777777" w:rsidR="00875BD4" w:rsidRPr="007726CB" w:rsidRDefault="00670122" w:rsidP="008100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БПЕ</w:t>
            </w:r>
            <w:r w:rsidR="00875BD4" w:rsidRPr="007726CB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1200</w:t>
            </w:r>
          </w:p>
        </w:tc>
      </w:tr>
      <w:tr w:rsidR="006C3EC6" w:rsidRPr="007726CB" w14:paraId="01B3BECA" w14:textId="77777777" w:rsidTr="00263E65">
        <w:trPr>
          <w:trHeight w:val="356"/>
          <w:jc w:val="center"/>
        </w:trPr>
        <w:tc>
          <w:tcPr>
            <w:tcW w:w="2462" w:type="dxa"/>
            <w:vAlign w:val="center"/>
          </w:tcPr>
          <w:p w14:paraId="1672A045" w14:textId="77777777" w:rsidR="006C3EC6" w:rsidRPr="007726CB" w:rsidRDefault="00E24357" w:rsidP="0081003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Напряжение/частота</w:t>
            </w:r>
          </w:p>
        </w:tc>
        <w:tc>
          <w:tcPr>
            <w:tcW w:w="7563" w:type="dxa"/>
            <w:gridSpan w:val="5"/>
            <w:vAlign w:val="center"/>
          </w:tcPr>
          <w:p w14:paraId="467B4285" w14:textId="77777777" w:rsidR="006C3EC6" w:rsidRPr="007726CB" w:rsidRDefault="006C3EC6" w:rsidP="008100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26CB">
              <w:rPr>
                <w:rFonts w:ascii="Arial" w:hAnsi="Arial" w:cs="Arial"/>
                <w:sz w:val="20"/>
                <w:szCs w:val="20"/>
              </w:rPr>
              <w:t>220 В/50 Гц</w:t>
            </w:r>
          </w:p>
        </w:tc>
      </w:tr>
      <w:tr w:rsidR="00875BD4" w:rsidRPr="007726CB" w14:paraId="33BA536E" w14:textId="77777777" w:rsidTr="008606B7">
        <w:trPr>
          <w:trHeight w:val="356"/>
          <w:jc w:val="center"/>
        </w:trPr>
        <w:tc>
          <w:tcPr>
            <w:tcW w:w="2462" w:type="dxa"/>
            <w:shd w:val="clear" w:color="auto" w:fill="auto"/>
            <w:vAlign w:val="center"/>
          </w:tcPr>
          <w:p w14:paraId="67AAF005" w14:textId="77777777" w:rsidR="00875BD4" w:rsidRPr="007726CB" w:rsidRDefault="00875BD4" w:rsidP="0081003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26CB">
              <w:rPr>
                <w:rFonts w:ascii="Arial" w:hAnsi="Arial" w:cs="Arial"/>
                <w:sz w:val="20"/>
                <w:szCs w:val="20"/>
              </w:rPr>
              <w:t>Мощность</w:t>
            </w:r>
          </w:p>
        </w:tc>
        <w:tc>
          <w:tcPr>
            <w:tcW w:w="1512" w:type="dxa"/>
            <w:vAlign w:val="center"/>
          </w:tcPr>
          <w:p w14:paraId="23C6E934" w14:textId="77777777" w:rsidR="00875BD4" w:rsidRPr="007726CB" w:rsidRDefault="00875BD4" w:rsidP="008100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26CB">
              <w:rPr>
                <w:rFonts w:ascii="Arial" w:hAnsi="Arial" w:cs="Arial"/>
                <w:sz w:val="20"/>
                <w:szCs w:val="20"/>
              </w:rPr>
              <w:t>800 Вт</w:t>
            </w:r>
          </w:p>
        </w:tc>
        <w:tc>
          <w:tcPr>
            <w:tcW w:w="1513" w:type="dxa"/>
            <w:vAlign w:val="center"/>
          </w:tcPr>
          <w:p w14:paraId="20ED4443" w14:textId="77777777" w:rsidR="00875BD4" w:rsidRPr="007726CB" w:rsidRDefault="00D131FF" w:rsidP="008100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26CB">
              <w:rPr>
                <w:rFonts w:ascii="Arial" w:hAnsi="Arial" w:cs="Arial"/>
                <w:sz w:val="20"/>
                <w:szCs w:val="20"/>
              </w:rPr>
              <w:t>950 Вт</w:t>
            </w:r>
          </w:p>
        </w:tc>
        <w:tc>
          <w:tcPr>
            <w:tcW w:w="1512" w:type="dxa"/>
            <w:vAlign w:val="center"/>
          </w:tcPr>
          <w:p w14:paraId="4960860C" w14:textId="77777777" w:rsidR="00875BD4" w:rsidRPr="007726CB" w:rsidRDefault="00D131FF" w:rsidP="008100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26CB">
              <w:rPr>
                <w:rFonts w:ascii="Arial" w:hAnsi="Arial" w:cs="Arial"/>
                <w:sz w:val="20"/>
                <w:szCs w:val="20"/>
              </w:rPr>
              <w:t>1000 Вт</w:t>
            </w:r>
          </w:p>
        </w:tc>
        <w:tc>
          <w:tcPr>
            <w:tcW w:w="1513" w:type="dxa"/>
            <w:vAlign w:val="center"/>
          </w:tcPr>
          <w:p w14:paraId="17034DAF" w14:textId="77777777" w:rsidR="00875BD4" w:rsidRPr="007726CB" w:rsidRDefault="00D131FF" w:rsidP="008100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26CB">
              <w:rPr>
                <w:rFonts w:ascii="Arial" w:hAnsi="Arial" w:cs="Arial"/>
                <w:sz w:val="20"/>
                <w:szCs w:val="20"/>
              </w:rPr>
              <w:t>1100 Вт</w:t>
            </w:r>
          </w:p>
        </w:tc>
        <w:tc>
          <w:tcPr>
            <w:tcW w:w="1513" w:type="dxa"/>
            <w:vAlign w:val="center"/>
          </w:tcPr>
          <w:p w14:paraId="74C7E573" w14:textId="77777777" w:rsidR="00875BD4" w:rsidRPr="007726CB" w:rsidRDefault="00D131FF" w:rsidP="008100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26CB">
              <w:rPr>
                <w:rFonts w:ascii="Arial" w:hAnsi="Arial" w:cs="Arial"/>
                <w:sz w:val="20"/>
                <w:szCs w:val="20"/>
              </w:rPr>
              <w:t>1200 Вт</w:t>
            </w:r>
          </w:p>
        </w:tc>
      </w:tr>
      <w:tr w:rsidR="006C3EC6" w:rsidRPr="007726CB" w14:paraId="0CBC7325" w14:textId="77777777" w:rsidTr="00263E65">
        <w:trPr>
          <w:trHeight w:val="356"/>
          <w:jc w:val="center"/>
        </w:trPr>
        <w:tc>
          <w:tcPr>
            <w:tcW w:w="2462" w:type="dxa"/>
            <w:vAlign w:val="center"/>
          </w:tcPr>
          <w:p w14:paraId="0E1F771C" w14:textId="77777777" w:rsidR="006C3EC6" w:rsidRPr="007726CB" w:rsidRDefault="006C3EC6" w:rsidP="00263E6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726CB">
              <w:rPr>
                <w:rFonts w:ascii="Arial" w:hAnsi="Arial" w:cs="Arial"/>
                <w:sz w:val="20"/>
                <w:szCs w:val="20"/>
              </w:rPr>
              <w:t>Расположение двигателя</w:t>
            </w:r>
          </w:p>
        </w:tc>
        <w:tc>
          <w:tcPr>
            <w:tcW w:w="7563" w:type="dxa"/>
            <w:gridSpan w:val="5"/>
            <w:vAlign w:val="center"/>
          </w:tcPr>
          <w:p w14:paraId="68291FF9" w14:textId="77777777" w:rsidR="006C3EC6" w:rsidRPr="007726CB" w:rsidRDefault="006C3EC6" w:rsidP="008100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26CB">
              <w:rPr>
                <w:rFonts w:ascii="Arial" w:hAnsi="Arial" w:cs="Arial"/>
                <w:sz w:val="20"/>
                <w:szCs w:val="20"/>
              </w:rPr>
              <w:t>горизонтальное</w:t>
            </w:r>
          </w:p>
        </w:tc>
      </w:tr>
      <w:tr w:rsidR="00875BD4" w:rsidRPr="007726CB" w14:paraId="2A2CB289" w14:textId="77777777" w:rsidTr="008606B7">
        <w:trPr>
          <w:trHeight w:val="356"/>
          <w:jc w:val="center"/>
        </w:trPr>
        <w:tc>
          <w:tcPr>
            <w:tcW w:w="2462" w:type="dxa"/>
            <w:vAlign w:val="center"/>
          </w:tcPr>
          <w:p w14:paraId="349A0432" w14:textId="77777777" w:rsidR="00875BD4" w:rsidRPr="007726CB" w:rsidRDefault="00875BD4" w:rsidP="0081003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26CB">
              <w:rPr>
                <w:rFonts w:ascii="Arial" w:hAnsi="Arial" w:cs="Arial"/>
                <w:sz w:val="20"/>
                <w:szCs w:val="20"/>
              </w:rPr>
              <w:t>Число ударов</w:t>
            </w:r>
          </w:p>
        </w:tc>
        <w:tc>
          <w:tcPr>
            <w:tcW w:w="1512" w:type="dxa"/>
            <w:vAlign w:val="center"/>
          </w:tcPr>
          <w:p w14:paraId="139FBD05" w14:textId="77777777" w:rsidR="00875BD4" w:rsidRPr="007726CB" w:rsidRDefault="006C3EC6" w:rsidP="008606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26CB">
              <w:rPr>
                <w:rFonts w:ascii="Arial" w:hAnsi="Arial" w:cs="Arial"/>
                <w:sz w:val="20"/>
                <w:szCs w:val="20"/>
              </w:rPr>
              <w:t>0-4850 уд/мин</w:t>
            </w:r>
          </w:p>
        </w:tc>
        <w:tc>
          <w:tcPr>
            <w:tcW w:w="1513" w:type="dxa"/>
            <w:vAlign w:val="center"/>
          </w:tcPr>
          <w:p w14:paraId="72232DE6" w14:textId="77777777" w:rsidR="00875BD4" w:rsidRPr="007726CB" w:rsidRDefault="006C3EC6" w:rsidP="008606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26CB">
              <w:rPr>
                <w:rFonts w:ascii="Arial" w:hAnsi="Arial" w:cs="Arial"/>
                <w:sz w:val="20"/>
                <w:szCs w:val="20"/>
              </w:rPr>
              <w:t>0-4500 уд/мин</w:t>
            </w:r>
          </w:p>
        </w:tc>
        <w:tc>
          <w:tcPr>
            <w:tcW w:w="1512" w:type="dxa"/>
            <w:vAlign w:val="center"/>
          </w:tcPr>
          <w:p w14:paraId="4AA4BC87" w14:textId="77777777" w:rsidR="00875BD4" w:rsidRPr="007726CB" w:rsidRDefault="006C3EC6" w:rsidP="008606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26CB">
              <w:rPr>
                <w:rFonts w:ascii="Arial" w:hAnsi="Arial" w:cs="Arial"/>
                <w:sz w:val="20"/>
                <w:szCs w:val="20"/>
              </w:rPr>
              <w:t>0-4850 уд/мин</w:t>
            </w:r>
          </w:p>
        </w:tc>
        <w:tc>
          <w:tcPr>
            <w:tcW w:w="1513" w:type="dxa"/>
            <w:vAlign w:val="center"/>
          </w:tcPr>
          <w:p w14:paraId="2CE15725" w14:textId="77777777" w:rsidR="00875BD4" w:rsidRPr="007726CB" w:rsidRDefault="006C3EC6" w:rsidP="008606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26CB">
              <w:rPr>
                <w:rFonts w:ascii="Arial" w:hAnsi="Arial" w:cs="Arial"/>
                <w:sz w:val="20"/>
                <w:szCs w:val="20"/>
              </w:rPr>
              <w:t>0-4000 уд/мин</w:t>
            </w:r>
          </w:p>
        </w:tc>
        <w:tc>
          <w:tcPr>
            <w:tcW w:w="1513" w:type="dxa"/>
            <w:vAlign w:val="center"/>
          </w:tcPr>
          <w:p w14:paraId="5BD8E096" w14:textId="77777777" w:rsidR="00875BD4" w:rsidRPr="007726CB" w:rsidRDefault="006C3EC6" w:rsidP="008606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26CB">
              <w:rPr>
                <w:rFonts w:ascii="Arial" w:hAnsi="Arial" w:cs="Arial"/>
                <w:sz w:val="20"/>
                <w:szCs w:val="20"/>
              </w:rPr>
              <w:t>0-4600 уд/мин</w:t>
            </w:r>
          </w:p>
        </w:tc>
      </w:tr>
      <w:tr w:rsidR="00875BD4" w:rsidRPr="007726CB" w14:paraId="5948FD39" w14:textId="77777777" w:rsidTr="008606B7">
        <w:trPr>
          <w:trHeight w:val="356"/>
          <w:jc w:val="center"/>
        </w:trPr>
        <w:tc>
          <w:tcPr>
            <w:tcW w:w="2462" w:type="dxa"/>
            <w:vAlign w:val="center"/>
          </w:tcPr>
          <w:p w14:paraId="0FC9F5A8" w14:textId="77777777" w:rsidR="00875BD4" w:rsidRPr="007726CB" w:rsidRDefault="00875BD4" w:rsidP="0081003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26CB">
              <w:rPr>
                <w:rFonts w:ascii="Arial" w:hAnsi="Arial" w:cs="Arial"/>
                <w:sz w:val="20"/>
                <w:szCs w:val="20"/>
              </w:rPr>
              <w:t>Энергия удара</w:t>
            </w:r>
          </w:p>
        </w:tc>
        <w:tc>
          <w:tcPr>
            <w:tcW w:w="1512" w:type="dxa"/>
            <w:vAlign w:val="center"/>
          </w:tcPr>
          <w:p w14:paraId="51E1F73C" w14:textId="77777777" w:rsidR="00875BD4" w:rsidRPr="007726CB" w:rsidRDefault="006C3EC6" w:rsidP="008100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26CB">
              <w:rPr>
                <w:rFonts w:ascii="Arial" w:hAnsi="Arial" w:cs="Arial"/>
                <w:sz w:val="20"/>
                <w:szCs w:val="20"/>
              </w:rPr>
              <w:t>2,4 Дж</w:t>
            </w:r>
          </w:p>
        </w:tc>
        <w:tc>
          <w:tcPr>
            <w:tcW w:w="1513" w:type="dxa"/>
            <w:vAlign w:val="center"/>
          </w:tcPr>
          <w:p w14:paraId="64D6A464" w14:textId="77777777" w:rsidR="00875BD4" w:rsidRPr="007726CB" w:rsidRDefault="006C3EC6" w:rsidP="008100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26CB">
              <w:rPr>
                <w:rFonts w:ascii="Arial" w:hAnsi="Arial" w:cs="Arial"/>
                <w:sz w:val="20"/>
                <w:szCs w:val="20"/>
              </w:rPr>
              <w:t>3,2 Дж</w:t>
            </w:r>
          </w:p>
        </w:tc>
        <w:tc>
          <w:tcPr>
            <w:tcW w:w="1512" w:type="dxa"/>
            <w:vAlign w:val="center"/>
          </w:tcPr>
          <w:p w14:paraId="196D8A3D" w14:textId="77777777" w:rsidR="00875BD4" w:rsidRPr="007726CB" w:rsidRDefault="006C3EC6" w:rsidP="008100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26CB">
              <w:rPr>
                <w:rFonts w:ascii="Arial" w:hAnsi="Arial" w:cs="Arial"/>
                <w:sz w:val="20"/>
                <w:szCs w:val="20"/>
              </w:rPr>
              <w:t>3 Дж</w:t>
            </w:r>
          </w:p>
        </w:tc>
        <w:tc>
          <w:tcPr>
            <w:tcW w:w="1513" w:type="dxa"/>
            <w:vAlign w:val="center"/>
          </w:tcPr>
          <w:p w14:paraId="1A5D0DF2" w14:textId="77777777" w:rsidR="00875BD4" w:rsidRPr="007726CB" w:rsidRDefault="006C3EC6" w:rsidP="008100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26CB">
              <w:rPr>
                <w:rFonts w:ascii="Arial" w:hAnsi="Arial" w:cs="Arial"/>
                <w:sz w:val="20"/>
                <w:szCs w:val="20"/>
              </w:rPr>
              <w:t>3,5 Дж</w:t>
            </w:r>
          </w:p>
        </w:tc>
        <w:tc>
          <w:tcPr>
            <w:tcW w:w="1513" w:type="dxa"/>
            <w:vAlign w:val="center"/>
          </w:tcPr>
          <w:p w14:paraId="7EECB0D6" w14:textId="77777777" w:rsidR="00875BD4" w:rsidRPr="007726CB" w:rsidRDefault="006C3EC6" w:rsidP="008100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26CB">
              <w:rPr>
                <w:rFonts w:ascii="Arial" w:hAnsi="Arial" w:cs="Arial"/>
                <w:sz w:val="20"/>
                <w:szCs w:val="20"/>
              </w:rPr>
              <w:t>3,2 Дж</w:t>
            </w:r>
          </w:p>
        </w:tc>
      </w:tr>
      <w:tr w:rsidR="006C3EC6" w:rsidRPr="007726CB" w14:paraId="40CD988D" w14:textId="77777777" w:rsidTr="00263E65">
        <w:trPr>
          <w:trHeight w:val="356"/>
          <w:jc w:val="center"/>
        </w:trPr>
        <w:tc>
          <w:tcPr>
            <w:tcW w:w="2462" w:type="dxa"/>
            <w:vAlign w:val="center"/>
          </w:tcPr>
          <w:p w14:paraId="60275ABB" w14:textId="77777777" w:rsidR="006C3EC6" w:rsidRPr="007726CB" w:rsidRDefault="006C3EC6" w:rsidP="0081003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26CB">
              <w:rPr>
                <w:rFonts w:ascii="Arial" w:hAnsi="Arial" w:cs="Arial"/>
                <w:sz w:val="20"/>
                <w:szCs w:val="20"/>
              </w:rPr>
              <w:t>Тип крепления бура</w:t>
            </w:r>
          </w:p>
        </w:tc>
        <w:tc>
          <w:tcPr>
            <w:tcW w:w="7563" w:type="dxa"/>
            <w:gridSpan w:val="5"/>
            <w:vAlign w:val="center"/>
          </w:tcPr>
          <w:p w14:paraId="60D0AEC5" w14:textId="77777777" w:rsidR="006C3EC6" w:rsidRPr="007726CB" w:rsidRDefault="006C3EC6" w:rsidP="008100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26CB">
              <w:rPr>
                <w:rFonts w:ascii="Arial" w:hAnsi="Arial" w:cs="Arial"/>
                <w:sz w:val="20"/>
                <w:szCs w:val="20"/>
                <w:lang w:val="en-US"/>
              </w:rPr>
              <w:t>SDS+</w:t>
            </w:r>
          </w:p>
        </w:tc>
      </w:tr>
      <w:tr w:rsidR="00875BD4" w:rsidRPr="007726CB" w14:paraId="487AE5B5" w14:textId="77777777" w:rsidTr="008606B7">
        <w:trPr>
          <w:trHeight w:val="356"/>
          <w:jc w:val="center"/>
        </w:trPr>
        <w:tc>
          <w:tcPr>
            <w:tcW w:w="2462" w:type="dxa"/>
            <w:vAlign w:val="center"/>
          </w:tcPr>
          <w:p w14:paraId="2A624306" w14:textId="77777777" w:rsidR="00875BD4" w:rsidRPr="007726CB" w:rsidRDefault="00875BD4" w:rsidP="008606B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726CB">
              <w:rPr>
                <w:rFonts w:ascii="Arial" w:hAnsi="Arial" w:cs="Arial"/>
                <w:sz w:val="20"/>
                <w:szCs w:val="20"/>
              </w:rPr>
              <w:t>Обороты на холостом ходу</w:t>
            </w:r>
          </w:p>
        </w:tc>
        <w:tc>
          <w:tcPr>
            <w:tcW w:w="1512" w:type="dxa"/>
            <w:vAlign w:val="center"/>
          </w:tcPr>
          <w:p w14:paraId="16B202F1" w14:textId="77777777" w:rsidR="00875BD4" w:rsidRPr="007726CB" w:rsidRDefault="006C3EC6" w:rsidP="008606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26CB">
              <w:rPr>
                <w:rFonts w:ascii="Arial" w:hAnsi="Arial" w:cs="Arial"/>
                <w:sz w:val="20"/>
                <w:szCs w:val="20"/>
                <w:lang w:val="en-US"/>
              </w:rPr>
              <w:t xml:space="preserve">0-870 </w:t>
            </w:r>
            <w:r w:rsidRPr="007726CB">
              <w:rPr>
                <w:rFonts w:ascii="Arial" w:hAnsi="Arial" w:cs="Arial"/>
                <w:sz w:val="20"/>
                <w:szCs w:val="20"/>
              </w:rPr>
              <w:t>об/мин</w:t>
            </w:r>
          </w:p>
        </w:tc>
        <w:tc>
          <w:tcPr>
            <w:tcW w:w="1513" w:type="dxa"/>
            <w:vAlign w:val="center"/>
          </w:tcPr>
          <w:p w14:paraId="46278F26" w14:textId="77777777" w:rsidR="00875BD4" w:rsidRPr="007726CB" w:rsidRDefault="006C3EC6" w:rsidP="008606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26CB">
              <w:rPr>
                <w:rFonts w:ascii="Arial" w:hAnsi="Arial" w:cs="Arial"/>
                <w:sz w:val="20"/>
                <w:szCs w:val="20"/>
              </w:rPr>
              <w:t>0-1100 об/мин</w:t>
            </w:r>
          </w:p>
        </w:tc>
        <w:tc>
          <w:tcPr>
            <w:tcW w:w="1512" w:type="dxa"/>
            <w:vAlign w:val="center"/>
          </w:tcPr>
          <w:p w14:paraId="76AB7619" w14:textId="77777777" w:rsidR="00875BD4" w:rsidRPr="007726CB" w:rsidRDefault="006C3EC6" w:rsidP="008606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26CB">
              <w:rPr>
                <w:rFonts w:ascii="Arial" w:hAnsi="Arial" w:cs="Arial"/>
                <w:sz w:val="20"/>
                <w:szCs w:val="20"/>
              </w:rPr>
              <w:t>0-870 об/мин</w:t>
            </w:r>
          </w:p>
        </w:tc>
        <w:tc>
          <w:tcPr>
            <w:tcW w:w="1513" w:type="dxa"/>
            <w:vAlign w:val="center"/>
          </w:tcPr>
          <w:p w14:paraId="2ADEA05C" w14:textId="77777777" w:rsidR="00875BD4" w:rsidRPr="007726CB" w:rsidRDefault="006C3EC6" w:rsidP="008606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26CB">
              <w:rPr>
                <w:rFonts w:ascii="Arial" w:hAnsi="Arial" w:cs="Arial"/>
                <w:sz w:val="20"/>
                <w:szCs w:val="20"/>
              </w:rPr>
              <w:t>0-900 об/мин</w:t>
            </w:r>
          </w:p>
        </w:tc>
        <w:tc>
          <w:tcPr>
            <w:tcW w:w="1513" w:type="dxa"/>
            <w:vAlign w:val="center"/>
          </w:tcPr>
          <w:p w14:paraId="39BAA5E4" w14:textId="77777777" w:rsidR="00875BD4" w:rsidRPr="007726CB" w:rsidRDefault="006C3EC6" w:rsidP="008606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26CB">
              <w:rPr>
                <w:rFonts w:ascii="Arial" w:hAnsi="Arial" w:cs="Arial"/>
                <w:sz w:val="20"/>
                <w:szCs w:val="20"/>
              </w:rPr>
              <w:t>0-1100 об/мин</w:t>
            </w:r>
          </w:p>
        </w:tc>
      </w:tr>
      <w:tr w:rsidR="00603218" w:rsidRPr="007726CB" w14:paraId="549B7AB5" w14:textId="77777777" w:rsidTr="004E7D0F">
        <w:trPr>
          <w:trHeight w:val="356"/>
          <w:jc w:val="center"/>
        </w:trPr>
        <w:tc>
          <w:tcPr>
            <w:tcW w:w="2462" w:type="dxa"/>
            <w:vAlign w:val="center"/>
          </w:tcPr>
          <w:p w14:paraId="2DCB2E57" w14:textId="77777777" w:rsidR="00603218" w:rsidRPr="007726CB" w:rsidRDefault="00603218" w:rsidP="008606B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726CB">
              <w:rPr>
                <w:rFonts w:ascii="Arial" w:hAnsi="Arial" w:cs="Arial"/>
                <w:sz w:val="20"/>
                <w:szCs w:val="20"/>
              </w:rPr>
              <w:t>Макс. диаметр сверления: дерево/бетон/металл</w:t>
            </w:r>
          </w:p>
        </w:tc>
        <w:tc>
          <w:tcPr>
            <w:tcW w:w="4537" w:type="dxa"/>
            <w:gridSpan w:val="3"/>
            <w:vAlign w:val="center"/>
          </w:tcPr>
          <w:p w14:paraId="66BD946C" w14:textId="77777777" w:rsidR="00603218" w:rsidRPr="007726CB" w:rsidRDefault="00603218" w:rsidP="008606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26CB">
              <w:rPr>
                <w:rFonts w:ascii="Arial" w:hAnsi="Arial" w:cs="Arial"/>
                <w:sz w:val="20"/>
                <w:szCs w:val="20"/>
              </w:rPr>
              <w:t>40/24/13 мм</w:t>
            </w:r>
          </w:p>
        </w:tc>
        <w:tc>
          <w:tcPr>
            <w:tcW w:w="3026" w:type="dxa"/>
            <w:gridSpan w:val="2"/>
            <w:vAlign w:val="center"/>
          </w:tcPr>
          <w:p w14:paraId="11F3E4C1" w14:textId="77777777" w:rsidR="00603218" w:rsidRPr="007726CB" w:rsidRDefault="00603218" w:rsidP="008606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26CB">
              <w:rPr>
                <w:rFonts w:ascii="Arial" w:hAnsi="Arial" w:cs="Arial"/>
                <w:sz w:val="20"/>
                <w:szCs w:val="20"/>
              </w:rPr>
              <w:t>40/26/13 мм</w:t>
            </w:r>
          </w:p>
        </w:tc>
      </w:tr>
      <w:tr w:rsidR="00875BD4" w:rsidRPr="007726CB" w14:paraId="1C1FE5C9" w14:textId="77777777" w:rsidTr="008606B7">
        <w:trPr>
          <w:trHeight w:val="356"/>
          <w:jc w:val="center"/>
        </w:trPr>
        <w:tc>
          <w:tcPr>
            <w:tcW w:w="2462" w:type="dxa"/>
            <w:vAlign w:val="center"/>
          </w:tcPr>
          <w:p w14:paraId="6BBF4D3D" w14:textId="77777777" w:rsidR="00875BD4" w:rsidRPr="007726CB" w:rsidRDefault="00875BD4" w:rsidP="0081003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26CB">
              <w:rPr>
                <w:rFonts w:ascii="Arial" w:hAnsi="Arial" w:cs="Arial"/>
                <w:sz w:val="20"/>
                <w:szCs w:val="20"/>
              </w:rPr>
              <w:t>Уровень шума</w:t>
            </w:r>
          </w:p>
        </w:tc>
        <w:tc>
          <w:tcPr>
            <w:tcW w:w="1512" w:type="dxa"/>
            <w:vAlign w:val="center"/>
          </w:tcPr>
          <w:p w14:paraId="2503150C" w14:textId="77777777" w:rsidR="00875BD4" w:rsidRPr="007726CB" w:rsidRDefault="008A1550" w:rsidP="008100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26CB">
              <w:rPr>
                <w:rFonts w:ascii="Arial" w:hAnsi="Arial" w:cs="Arial"/>
                <w:sz w:val="20"/>
                <w:szCs w:val="20"/>
              </w:rPr>
              <w:t>101 дБ</w:t>
            </w:r>
          </w:p>
        </w:tc>
        <w:tc>
          <w:tcPr>
            <w:tcW w:w="1513" w:type="dxa"/>
            <w:vAlign w:val="center"/>
          </w:tcPr>
          <w:p w14:paraId="024B38D1" w14:textId="77777777" w:rsidR="00875BD4" w:rsidRPr="007726CB" w:rsidRDefault="008A1550" w:rsidP="008100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26CB">
              <w:rPr>
                <w:rFonts w:ascii="Arial" w:hAnsi="Arial" w:cs="Arial"/>
                <w:sz w:val="20"/>
                <w:szCs w:val="20"/>
              </w:rPr>
              <w:t>103 дБ</w:t>
            </w:r>
          </w:p>
        </w:tc>
        <w:tc>
          <w:tcPr>
            <w:tcW w:w="1512" w:type="dxa"/>
            <w:vAlign w:val="center"/>
          </w:tcPr>
          <w:p w14:paraId="1ACF5A08" w14:textId="77777777" w:rsidR="00875BD4" w:rsidRPr="007726CB" w:rsidRDefault="008A1550" w:rsidP="008100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26CB">
              <w:rPr>
                <w:rFonts w:ascii="Arial" w:hAnsi="Arial" w:cs="Arial"/>
                <w:sz w:val="20"/>
                <w:szCs w:val="20"/>
              </w:rPr>
              <w:t>101 дБ</w:t>
            </w:r>
          </w:p>
        </w:tc>
        <w:tc>
          <w:tcPr>
            <w:tcW w:w="1513" w:type="dxa"/>
            <w:vAlign w:val="center"/>
          </w:tcPr>
          <w:p w14:paraId="1FBDAFEA" w14:textId="77777777" w:rsidR="00875BD4" w:rsidRPr="007726CB" w:rsidRDefault="008A1550" w:rsidP="008100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26CB">
              <w:rPr>
                <w:rFonts w:ascii="Arial" w:hAnsi="Arial" w:cs="Arial"/>
                <w:sz w:val="20"/>
                <w:szCs w:val="20"/>
              </w:rPr>
              <w:t>105 дБ</w:t>
            </w:r>
          </w:p>
        </w:tc>
        <w:tc>
          <w:tcPr>
            <w:tcW w:w="1513" w:type="dxa"/>
            <w:vAlign w:val="center"/>
          </w:tcPr>
          <w:p w14:paraId="4B1267AB" w14:textId="77777777" w:rsidR="00875BD4" w:rsidRPr="007726CB" w:rsidRDefault="008A1550" w:rsidP="008100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26CB">
              <w:rPr>
                <w:rFonts w:ascii="Arial" w:hAnsi="Arial" w:cs="Arial"/>
                <w:sz w:val="20"/>
                <w:szCs w:val="20"/>
              </w:rPr>
              <w:t>105 дБ</w:t>
            </w:r>
          </w:p>
        </w:tc>
      </w:tr>
      <w:tr w:rsidR="00875BD4" w:rsidRPr="007726CB" w14:paraId="1AE24DBE" w14:textId="77777777" w:rsidTr="008606B7">
        <w:trPr>
          <w:trHeight w:val="356"/>
          <w:jc w:val="center"/>
        </w:trPr>
        <w:tc>
          <w:tcPr>
            <w:tcW w:w="2462" w:type="dxa"/>
            <w:vAlign w:val="center"/>
          </w:tcPr>
          <w:p w14:paraId="0EBF219F" w14:textId="77777777" w:rsidR="00875BD4" w:rsidRPr="007726CB" w:rsidRDefault="00875BD4" w:rsidP="0081003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26CB">
              <w:rPr>
                <w:rFonts w:ascii="Arial" w:hAnsi="Arial" w:cs="Arial"/>
                <w:sz w:val="20"/>
                <w:szCs w:val="20"/>
              </w:rPr>
              <w:t>Вес</w:t>
            </w:r>
          </w:p>
        </w:tc>
        <w:tc>
          <w:tcPr>
            <w:tcW w:w="1512" w:type="dxa"/>
            <w:vAlign w:val="center"/>
          </w:tcPr>
          <w:p w14:paraId="55797CD2" w14:textId="77777777" w:rsidR="00875BD4" w:rsidRPr="007726CB" w:rsidRDefault="008A1550" w:rsidP="008100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26CB">
              <w:rPr>
                <w:rFonts w:ascii="Arial" w:hAnsi="Arial" w:cs="Arial"/>
                <w:sz w:val="20"/>
                <w:szCs w:val="20"/>
              </w:rPr>
              <w:t>4,4 кг</w:t>
            </w:r>
          </w:p>
        </w:tc>
        <w:tc>
          <w:tcPr>
            <w:tcW w:w="1513" w:type="dxa"/>
            <w:vAlign w:val="center"/>
          </w:tcPr>
          <w:p w14:paraId="30B656A3" w14:textId="77777777" w:rsidR="00875BD4" w:rsidRPr="007726CB" w:rsidRDefault="008A1550" w:rsidP="008100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26CB">
              <w:rPr>
                <w:rFonts w:ascii="Arial" w:hAnsi="Arial" w:cs="Arial"/>
                <w:sz w:val="20"/>
                <w:szCs w:val="20"/>
              </w:rPr>
              <w:t>4,8 кг</w:t>
            </w:r>
          </w:p>
        </w:tc>
        <w:tc>
          <w:tcPr>
            <w:tcW w:w="1512" w:type="dxa"/>
            <w:vAlign w:val="center"/>
          </w:tcPr>
          <w:p w14:paraId="5E267697" w14:textId="77777777" w:rsidR="00875BD4" w:rsidRPr="007726CB" w:rsidRDefault="008A1550" w:rsidP="008100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26CB">
              <w:rPr>
                <w:rFonts w:ascii="Arial" w:hAnsi="Arial" w:cs="Arial"/>
                <w:sz w:val="20"/>
                <w:szCs w:val="20"/>
              </w:rPr>
              <w:t>4,6 кг</w:t>
            </w:r>
          </w:p>
        </w:tc>
        <w:tc>
          <w:tcPr>
            <w:tcW w:w="1513" w:type="dxa"/>
            <w:vAlign w:val="center"/>
          </w:tcPr>
          <w:p w14:paraId="04A074B9" w14:textId="77777777" w:rsidR="00875BD4" w:rsidRPr="007726CB" w:rsidRDefault="008A1550" w:rsidP="008100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26CB">
              <w:rPr>
                <w:rFonts w:ascii="Arial" w:hAnsi="Arial" w:cs="Arial"/>
                <w:sz w:val="20"/>
                <w:szCs w:val="20"/>
              </w:rPr>
              <w:t>5 кг</w:t>
            </w:r>
          </w:p>
        </w:tc>
        <w:tc>
          <w:tcPr>
            <w:tcW w:w="1513" w:type="dxa"/>
            <w:vAlign w:val="center"/>
          </w:tcPr>
          <w:p w14:paraId="1AAA85F8" w14:textId="77777777" w:rsidR="00875BD4" w:rsidRPr="007726CB" w:rsidRDefault="008A1550" w:rsidP="008100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26CB">
              <w:rPr>
                <w:rFonts w:ascii="Arial" w:hAnsi="Arial" w:cs="Arial"/>
                <w:sz w:val="20"/>
                <w:szCs w:val="20"/>
              </w:rPr>
              <w:t>5,2 кг</w:t>
            </w:r>
          </w:p>
        </w:tc>
      </w:tr>
    </w:tbl>
    <w:p w14:paraId="76CD32E9" w14:textId="77777777" w:rsidR="00E6089E" w:rsidRPr="005B67D4" w:rsidRDefault="00D2217D" w:rsidP="00196F0A">
      <w:pPr>
        <w:autoSpaceDE w:val="0"/>
        <w:autoSpaceDN w:val="0"/>
        <w:adjustRightInd w:val="0"/>
        <w:spacing w:before="240"/>
        <w:rPr>
          <w:rFonts w:ascii="Arial" w:hAnsi="Arial" w:cs="Arial"/>
          <w:b/>
        </w:rPr>
      </w:pPr>
      <w:r w:rsidRPr="005B67D4">
        <w:rPr>
          <w:rFonts w:ascii="Arial" w:hAnsi="Arial" w:cs="Arial"/>
          <w:b/>
        </w:rPr>
        <w:t>Комплект поставки: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4394"/>
      </w:tblGrid>
      <w:tr w:rsidR="00E7076F" w:rsidRPr="005B67D4" w14:paraId="2459EB45" w14:textId="77777777" w:rsidTr="00EC0F68">
        <w:tc>
          <w:tcPr>
            <w:tcW w:w="4219" w:type="dxa"/>
          </w:tcPr>
          <w:p w14:paraId="3926FA06" w14:textId="77777777" w:rsidR="00E7076F" w:rsidRPr="005B67D4" w:rsidRDefault="00E7076F" w:rsidP="0081003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</w:rPr>
            </w:pPr>
            <w:r w:rsidRPr="005B67D4">
              <w:rPr>
                <w:rFonts w:ascii="Arial" w:hAnsi="Arial" w:cs="Arial"/>
              </w:rPr>
              <w:t>- перфоратор – 1 шт;</w:t>
            </w:r>
          </w:p>
        </w:tc>
        <w:tc>
          <w:tcPr>
            <w:tcW w:w="4394" w:type="dxa"/>
          </w:tcPr>
          <w:p w14:paraId="275288E1" w14:textId="77777777" w:rsidR="00E7076F" w:rsidRPr="005B67D4" w:rsidRDefault="00E7076F" w:rsidP="0081003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</w:rPr>
            </w:pPr>
            <w:r w:rsidRPr="005B67D4">
              <w:rPr>
                <w:rFonts w:ascii="Arial" w:hAnsi="Arial" w:cs="Arial"/>
              </w:rPr>
              <w:t>- зубило – 1 шт;</w:t>
            </w:r>
          </w:p>
        </w:tc>
      </w:tr>
      <w:tr w:rsidR="00E7076F" w:rsidRPr="005B67D4" w14:paraId="05F6E4C4" w14:textId="77777777" w:rsidTr="00EC0F68">
        <w:tc>
          <w:tcPr>
            <w:tcW w:w="4219" w:type="dxa"/>
          </w:tcPr>
          <w:p w14:paraId="28A36D24" w14:textId="77777777" w:rsidR="00E7076F" w:rsidRPr="005B67D4" w:rsidRDefault="00E7076F" w:rsidP="0081003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</w:rPr>
            </w:pPr>
            <w:r w:rsidRPr="005B67D4">
              <w:rPr>
                <w:rFonts w:ascii="Arial" w:hAnsi="Arial" w:cs="Arial"/>
              </w:rPr>
              <w:t>- дополнительная рукоять – 1 шт;</w:t>
            </w:r>
          </w:p>
        </w:tc>
        <w:tc>
          <w:tcPr>
            <w:tcW w:w="4394" w:type="dxa"/>
          </w:tcPr>
          <w:p w14:paraId="209EC4F6" w14:textId="77777777" w:rsidR="00E7076F" w:rsidRPr="005B67D4" w:rsidRDefault="00E7076F" w:rsidP="0081003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</w:rPr>
            </w:pPr>
            <w:r w:rsidRPr="005B67D4">
              <w:rPr>
                <w:rFonts w:ascii="Arial" w:hAnsi="Arial" w:cs="Arial"/>
              </w:rPr>
              <w:t>- глубиномер – 1 шт;</w:t>
            </w:r>
          </w:p>
        </w:tc>
      </w:tr>
      <w:tr w:rsidR="00E7076F" w:rsidRPr="005B67D4" w14:paraId="18CD4A46" w14:textId="77777777" w:rsidTr="00EC0F68">
        <w:tc>
          <w:tcPr>
            <w:tcW w:w="4219" w:type="dxa"/>
          </w:tcPr>
          <w:p w14:paraId="6BB2ED0C" w14:textId="77777777" w:rsidR="00E7076F" w:rsidRPr="005B67D4" w:rsidRDefault="00E7076F" w:rsidP="0081003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</w:rPr>
            </w:pPr>
            <w:r w:rsidRPr="005B67D4">
              <w:rPr>
                <w:rFonts w:ascii="Arial" w:hAnsi="Arial" w:cs="Arial"/>
              </w:rPr>
              <w:t xml:space="preserve">- бур – </w:t>
            </w:r>
            <w:r w:rsidR="00DE0775" w:rsidRPr="005B67D4">
              <w:rPr>
                <w:rFonts w:ascii="Arial" w:hAnsi="Arial" w:cs="Arial"/>
              </w:rPr>
              <w:t>3</w:t>
            </w:r>
            <w:r w:rsidRPr="005B67D4">
              <w:rPr>
                <w:rFonts w:ascii="Arial" w:hAnsi="Arial" w:cs="Arial"/>
              </w:rPr>
              <w:t xml:space="preserve"> шт;</w:t>
            </w:r>
          </w:p>
        </w:tc>
        <w:tc>
          <w:tcPr>
            <w:tcW w:w="4394" w:type="dxa"/>
          </w:tcPr>
          <w:p w14:paraId="4A3CC7E4" w14:textId="77777777" w:rsidR="00E7076F" w:rsidRPr="005B67D4" w:rsidRDefault="00E7076F" w:rsidP="0081003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</w:rPr>
            </w:pPr>
            <w:r w:rsidRPr="005B67D4">
              <w:rPr>
                <w:rFonts w:ascii="Arial" w:hAnsi="Arial" w:cs="Arial"/>
              </w:rPr>
              <w:t>- кейс – 1 шт;</w:t>
            </w:r>
          </w:p>
        </w:tc>
      </w:tr>
      <w:tr w:rsidR="00E7076F" w:rsidRPr="005B67D4" w14:paraId="78E7D356" w14:textId="77777777" w:rsidTr="00EC0F68">
        <w:tc>
          <w:tcPr>
            <w:tcW w:w="4219" w:type="dxa"/>
          </w:tcPr>
          <w:p w14:paraId="16A72E1B" w14:textId="77777777" w:rsidR="00E7076F" w:rsidRPr="005B67D4" w:rsidRDefault="00E7076F" w:rsidP="0081003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</w:rPr>
            </w:pPr>
            <w:r w:rsidRPr="005B67D4">
              <w:rPr>
                <w:rFonts w:ascii="Arial" w:hAnsi="Arial" w:cs="Arial"/>
              </w:rPr>
              <w:t>- пика – 1 шт;</w:t>
            </w:r>
          </w:p>
        </w:tc>
        <w:tc>
          <w:tcPr>
            <w:tcW w:w="4394" w:type="dxa"/>
          </w:tcPr>
          <w:p w14:paraId="26A09102" w14:textId="77777777" w:rsidR="00E7076F" w:rsidRPr="005B67D4" w:rsidRDefault="00E7076F" w:rsidP="0081003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</w:rPr>
            </w:pPr>
            <w:r w:rsidRPr="005B67D4">
              <w:rPr>
                <w:rFonts w:ascii="Arial" w:hAnsi="Arial" w:cs="Arial"/>
              </w:rPr>
              <w:t>- руководство по эксплуатации – 1 шт.</w:t>
            </w:r>
          </w:p>
        </w:tc>
      </w:tr>
    </w:tbl>
    <w:p w14:paraId="70A393BC" w14:textId="77777777" w:rsidR="0024792E" w:rsidRPr="005B67D4" w:rsidRDefault="0024792E" w:rsidP="00CA7C5C">
      <w:pPr>
        <w:spacing w:before="240"/>
        <w:jc w:val="center"/>
        <w:rPr>
          <w:rFonts w:ascii="Arial" w:hAnsi="Arial" w:cs="Arial"/>
          <w:b/>
        </w:rPr>
      </w:pPr>
      <w:r w:rsidRPr="005B67D4">
        <w:rPr>
          <w:rFonts w:ascii="Arial" w:hAnsi="Arial" w:cs="Arial"/>
          <w:b/>
        </w:rPr>
        <w:t>ПРАВИЛА ТЕХНИКИ БЕЗОПАСНОСТИ</w:t>
      </w:r>
    </w:p>
    <w:p w14:paraId="4E677920" w14:textId="77777777" w:rsidR="00DD6AB0" w:rsidRPr="005B67D4" w:rsidRDefault="00DD6AB0" w:rsidP="00810033">
      <w:pPr>
        <w:rPr>
          <w:rFonts w:ascii="Arial" w:hAnsi="Arial" w:cs="Arial"/>
        </w:rPr>
      </w:pPr>
      <w:r w:rsidRPr="005B67D4">
        <w:rPr>
          <w:rFonts w:ascii="Arial" w:hAnsi="Arial" w:cs="Arial"/>
          <w:b/>
          <w:bCs/>
        </w:rPr>
        <w:t xml:space="preserve">Внимание! </w:t>
      </w:r>
      <w:r w:rsidRPr="005B67D4">
        <w:rPr>
          <w:rFonts w:ascii="Arial" w:hAnsi="Arial" w:cs="Arial"/>
        </w:rPr>
        <w:t xml:space="preserve">Во избежание возникновения возгорания, получения удара электрическим током и травм электроинструмент следует эксплуатировать в соответствии с требованиями данной инструкции. Прибор не предназначен для использования лицами (включая детей) с пониженными физическими, психическими или умственными способностями. Не доверяйте инструмент </w:t>
      </w:r>
      <w:r w:rsidR="004E1774" w:rsidRPr="005B67D4">
        <w:rPr>
          <w:rFonts w:ascii="Arial" w:hAnsi="Arial" w:cs="Arial"/>
        </w:rPr>
        <w:t>лицам,</w:t>
      </w:r>
      <w:r w:rsidRPr="005B67D4">
        <w:rPr>
          <w:rFonts w:ascii="Arial" w:hAnsi="Arial" w:cs="Arial"/>
        </w:rPr>
        <w:t xml:space="preserve"> не ознакомленным с данным руководством. </w:t>
      </w:r>
    </w:p>
    <w:p w14:paraId="729E94C4" w14:textId="77777777" w:rsidR="00AC738C" w:rsidRPr="005B67D4" w:rsidRDefault="00EF178C" w:rsidP="00810033">
      <w:pPr>
        <w:tabs>
          <w:tab w:val="left" w:pos="851"/>
        </w:tabs>
        <w:rPr>
          <w:rFonts w:ascii="Arial" w:eastAsia="Times New Roman" w:hAnsi="Arial" w:cs="Arial"/>
          <w:b/>
        </w:rPr>
      </w:pPr>
      <w:r w:rsidRPr="005B67D4">
        <w:rPr>
          <w:rFonts w:ascii="Arial" w:eastAsia="Times New Roman" w:hAnsi="Arial" w:cs="Arial"/>
          <w:b/>
        </w:rPr>
        <w:lastRenderedPageBreak/>
        <w:t>Правила техники безопасности на рабочем месте</w:t>
      </w:r>
    </w:p>
    <w:p w14:paraId="48BE22BB" w14:textId="77777777" w:rsidR="00AC738C" w:rsidRPr="005B67D4" w:rsidRDefault="00EF178C" w:rsidP="00810033">
      <w:pPr>
        <w:tabs>
          <w:tab w:val="left" w:pos="851"/>
        </w:tabs>
        <w:rPr>
          <w:rFonts w:ascii="Arial" w:eastAsia="Times New Roman" w:hAnsi="Arial" w:cs="Arial"/>
          <w:b/>
        </w:rPr>
      </w:pPr>
      <w:r w:rsidRPr="005B67D4">
        <w:rPr>
          <w:rFonts w:ascii="Arial" w:eastAsia="Times New Roman" w:hAnsi="Arial" w:cs="Arial"/>
        </w:rPr>
        <w:t>Следите, чтобы рабочее место было чистым, хорошо освещённым и вентилируемым. Захламлённое рабочее место и плохая освещенность могут стать причиной травмы.</w:t>
      </w:r>
    </w:p>
    <w:p w14:paraId="41473FC4" w14:textId="77777777" w:rsidR="00AC738C" w:rsidRPr="005B67D4" w:rsidRDefault="00EF178C" w:rsidP="00810033">
      <w:pPr>
        <w:tabs>
          <w:tab w:val="left" w:pos="851"/>
        </w:tabs>
        <w:rPr>
          <w:rFonts w:ascii="Arial" w:eastAsia="Times New Roman" w:hAnsi="Arial" w:cs="Arial"/>
          <w:b/>
        </w:rPr>
      </w:pPr>
      <w:r w:rsidRPr="005B67D4">
        <w:rPr>
          <w:rFonts w:ascii="Arial" w:eastAsia="Times New Roman" w:hAnsi="Arial" w:cs="Arial"/>
        </w:rPr>
        <w:t xml:space="preserve">Будьте внимательны и не отвлекайтесь во время работы с инструментом. </w:t>
      </w:r>
    </w:p>
    <w:p w14:paraId="65662841" w14:textId="77777777" w:rsidR="00AC738C" w:rsidRPr="005B67D4" w:rsidRDefault="00EF178C" w:rsidP="00810033">
      <w:pPr>
        <w:tabs>
          <w:tab w:val="left" w:pos="851"/>
        </w:tabs>
        <w:rPr>
          <w:rFonts w:ascii="Arial" w:eastAsia="Times New Roman" w:hAnsi="Arial" w:cs="Arial"/>
          <w:b/>
        </w:rPr>
      </w:pPr>
      <w:r w:rsidRPr="005B67D4">
        <w:rPr>
          <w:rFonts w:ascii="Arial" w:eastAsia="Times New Roman" w:hAnsi="Arial" w:cs="Arial"/>
        </w:rPr>
        <w:t xml:space="preserve">Не эксплуатируйте электроинструмент в помещениях с повышенной взрывоопасностью, рядом с легко воспламеняющимися газами, жидкостями, пылью. </w:t>
      </w:r>
      <w:r w:rsidR="00440E88" w:rsidRPr="005B67D4">
        <w:rPr>
          <w:rFonts w:ascii="Arial" w:eastAsia="Times New Roman" w:hAnsi="Arial" w:cs="Arial"/>
        </w:rPr>
        <w:t xml:space="preserve">Во время работы электроинструмент создаёт искры, которые могут стать причиной воспламенения взрывоопасных газов и пыли. </w:t>
      </w:r>
    </w:p>
    <w:p w14:paraId="1B232E97" w14:textId="77777777" w:rsidR="00EF178C" w:rsidRPr="005B67D4" w:rsidRDefault="00EF178C" w:rsidP="00810033">
      <w:pPr>
        <w:tabs>
          <w:tab w:val="left" w:pos="851"/>
        </w:tabs>
        <w:rPr>
          <w:rFonts w:ascii="Arial" w:eastAsia="Times New Roman" w:hAnsi="Arial" w:cs="Arial"/>
          <w:b/>
        </w:rPr>
      </w:pPr>
      <w:r w:rsidRPr="005B67D4">
        <w:rPr>
          <w:rFonts w:ascii="Arial" w:eastAsia="Times New Roman" w:hAnsi="Arial" w:cs="Arial"/>
        </w:rPr>
        <w:t xml:space="preserve">Следите, чтобы посторонние люди, дети и животные находились на безопасном расстоянии от места работы. Не допускайте посторонних к месту работы. </w:t>
      </w:r>
    </w:p>
    <w:p w14:paraId="2FBF1CB1" w14:textId="77777777" w:rsidR="00440E88" w:rsidRPr="005B67D4" w:rsidRDefault="00440E88" w:rsidP="00810033">
      <w:pPr>
        <w:tabs>
          <w:tab w:val="left" w:pos="284"/>
          <w:tab w:val="left" w:pos="851"/>
        </w:tabs>
        <w:rPr>
          <w:rFonts w:ascii="Arial" w:eastAsia="Times New Roman" w:hAnsi="Arial" w:cs="Arial"/>
          <w:b/>
        </w:rPr>
      </w:pPr>
      <w:r w:rsidRPr="005B67D4">
        <w:rPr>
          <w:rFonts w:ascii="Arial" w:eastAsia="Times New Roman" w:hAnsi="Arial" w:cs="Arial"/>
          <w:b/>
        </w:rPr>
        <w:t>Правила личной безопасности</w:t>
      </w:r>
    </w:p>
    <w:p w14:paraId="51BC70DD" w14:textId="77777777" w:rsidR="00440E88" w:rsidRPr="005B67D4" w:rsidRDefault="00440E88" w:rsidP="00810033">
      <w:pPr>
        <w:tabs>
          <w:tab w:val="left" w:pos="851"/>
        </w:tabs>
        <w:rPr>
          <w:rFonts w:ascii="Arial" w:eastAsia="Times New Roman" w:hAnsi="Arial" w:cs="Arial"/>
        </w:rPr>
      </w:pPr>
      <w:r w:rsidRPr="005B67D4">
        <w:rPr>
          <w:rFonts w:ascii="Arial" w:eastAsia="Times New Roman" w:hAnsi="Arial" w:cs="Arial"/>
          <w:b/>
        </w:rPr>
        <w:t>Внимание!</w:t>
      </w:r>
      <w:r w:rsidRPr="005B67D4">
        <w:rPr>
          <w:rFonts w:ascii="Arial" w:eastAsia="Times New Roman" w:hAnsi="Arial" w:cs="Arial"/>
        </w:rPr>
        <w:t xml:space="preserve"> Никогда не работайте с инструментом, если Вы устали, больны, находитесь под воздействием алкогольного или наркотического опьянения или после приёма лекарственных средств, снижающих концентрацию внимания. Не доверяйте инструмент лицам в таком состоянии.</w:t>
      </w:r>
    </w:p>
    <w:p w14:paraId="4542C1D3" w14:textId="77777777" w:rsidR="00440E88" w:rsidRPr="005B67D4" w:rsidRDefault="00440E88" w:rsidP="00810033">
      <w:pPr>
        <w:tabs>
          <w:tab w:val="left" w:pos="851"/>
        </w:tabs>
        <w:rPr>
          <w:rFonts w:ascii="Arial" w:eastAsia="Times New Roman" w:hAnsi="Arial" w:cs="Arial"/>
        </w:rPr>
      </w:pPr>
      <w:r w:rsidRPr="005B67D4">
        <w:rPr>
          <w:rFonts w:ascii="Arial" w:eastAsia="Times New Roman" w:hAnsi="Arial" w:cs="Arial"/>
          <w:b/>
        </w:rPr>
        <w:t>Внимание!</w:t>
      </w:r>
      <w:r w:rsidRPr="005B67D4">
        <w:rPr>
          <w:rFonts w:ascii="Arial" w:eastAsia="Times New Roman" w:hAnsi="Arial" w:cs="Arial"/>
        </w:rPr>
        <w:t xml:space="preserve"> Не допускайте случайного включения электроинструмента. До подключения инструмента к сети,</w:t>
      </w:r>
      <w:r w:rsidR="004C0360" w:rsidRPr="005B67D4">
        <w:rPr>
          <w:rFonts w:ascii="Arial" w:eastAsia="Times New Roman" w:hAnsi="Arial" w:cs="Arial"/>
        </w:rPr>
        <w:t xml:space="preserve"> всегда</w:t>
      </w:r>
      <w:r w:rsidRPr="005B67D4">
        <w:rPr>
          <w:rFonts w:ascii="Arial" w:eastAsia="Times New Roman" w:hAnsi="Arial" w:cs="Arial"/>
        </w:rPr>
        <w:t xml:space="preserve"> проверьте, что переключатель инструмента находится в положении «ВЫКЛ». </w:t>
      </w:r>
    </w:p>
    <w:p w14:paraId="2D1298F1" w14:textId="77777777" w:rsidR="00440E88" w:rsidRPr="005B67D4" w:rsidRDefault="00440E88" w:rsidP="00810033">
      <w:pPr>
        <w:tabs>
          <w:tab w:val="left" w:pos="851"/>
        </w:tabs>
        <w:rPr>
          <w:rFonts w:ascii="Arial" w:eastAsia="Times New Roman" w:hAnsi="Arial" w:cs="Arial"/>
        </w:rPr>
      </w:pPr>
      <w:r w:rsidRPr="005B67D4">
        <w:rPr>
          <w:rFonts w:ascii="Arial" w:eastAsia="Times New Roman" w:hAnsi="Arial" w:cs="Arial"/>
        </w:rPr>
        <w:t xml:space="preserve">До включения инструмента в электросеть уберите с него все гаечные ключи и регулировочные инструменты. Оставшиеся на электроинструменте регулировочные инструменты и </w:t>
      </w:r>
      <w:r w:rsidR="004C0360" w:rsidRPr="005B67D4">
        <w:rPr>
          <w:rFonts w:ascii="Arial" w:eastAsia="Times New Roman" w:hAnsi="Arial" w:cs="Arial"/>
        </w:rPr>
        <w:t>ключи</w:t>
      </w:r>
      <w:r w:rsidRPr="005B67D4">
        <w:rPr>
          <w:rFonts w:ascii="Arial" w:eastAsia="Times New Roman" w:hAnsi="Arial" w:cs="Arial"/>
        </w:rPr>
        <w:t xml:space="preserve"> при включении электроинструмента могут стать </w:t>
      </w:r>
      <w:r w:rsidR="00DE1FB3" w:rsidRPr="005B67D4">
        <w:rPr>
          <w:rFonts w:ascii="Arial" w:eastAsia="Times New Roman" w:hAnsi="Arial" w:cs="Arial"/>
        </w:rPr>
        <w:t xml:space="preserve">причиной травмы. </w:t>
      </w:r>
    </w:p>
    <w:p w14:paraId="3D820E7F" w14:textId="77777777" w:rsidR="00440E88" w:rsidRPr="005B67D4" w:rsidRDefault="00440E88" w:rsidP="00810033">
      <w:pPr>
        <w:tabs>
          <w:tab w:val="left" w:pos="851"/>
        </w:tabs>
        <w:rPr>
          <w:rFonts w:ascii="Arial" w:eastAsia="Times New Roman" w:hAnsi="Arial" w:cs="Arial"/>
        </w:rPr>
      </w:pPr>
      <w:r w:rsidRPr="005B67D4">
        <w:rPr>
          <w:rFonts w:ascii="Arial" w:eastAsia="Times New Roman" w:hAnsi="Arial" w:cs="Arial"/>
        </w:rPr>
        <w:t>Во время работы с инструментом сохраняйте устойчивое положение (держите равновесие</w:t>
      </w:r>
      <w:r w:rsidR="00DA0D78" w:rsidRPr="005B67D4">
        <w:rPr>
          <w:rFonts w:ascii="Arial" w:eastAsia="Times New Roman" w:hAnsi="Arial" w:cs="Arial"/>
        </w:rPr>
        <w:t>, не тянитесь</w:t>
      </w:r>
      <w:r w:rsidRPr="005B67D4">
        <w:rPr>
          <w:rFonts w:ascii="Arial" w:eastAsia="Times New Roman" w:hAnsi="Arial" w:cs="Arial"/>
        </w:rPr>
        <w:t xml:space="preserve">). </w:t>
      </w:r>
    </w:p>
    <w:p w14:paraId="4172F9C6" w14:textId="77777777" w:rsidR="00440E88" w:rsidRPr="005B67D4" w:rsidRDefault="00440E88" w:rsidP="00810033">
      <w:pPr>
        <w:tabs>
          <w:tab w:val="left" w:pos="851"/>
        </w:tabs>
        <w:rPr>
          <w:rFonts w:ascii="Arial" w:eastAsia="Times New Roman" w:hAnsi="Arial" w:cs="Arial"/>
        </w:rPr>
      </w:pPr>
      <w:r w:rsidRPr="005B67D4">
        <w:rPr>
          <w:rFonts w:ascii="Arial" w:eastAsia="Times New Roman" w:hAnsi="Arial" w:cs="Arial"/>
        </w:rPr>
        <w:t xml:space="preserve">Надевайте соответствующую одежду. Не надевайте слишком свободную или сковывающую движения одежду. Не надевайте украшения. Волосы соберите. </w:t>
      </w:r>
      <w:r w:rsidR="00DE1FB3" w:rsidRPr="005B67D4">
        <w:rPr>
          <w:rFonts w:ascii="Arial" w:eastAsia="Times New Roman" w:hAnsi="Arial" w:cs="Arial"/>
        </w:rPr>
        <w:t>Ваши перчатки, одежда, волосы должны, всегда, находиться на безопасном расстоянии от вращающихся деталей</w:t>
      </w:r>
      <w:r w:rsidR="004C0360" w:rsidRPr="005B67D4">
        <w:rPr>
          <w:rFonts w:ascii="Arial" w:eastAsia="Times New Roman" w:hAnsi="Arial" w:cs="Arial"/>
        </w:rPr>
        <w:t xml:space="preserve"> </w:t>
      </w:r>
      <w:r w:rsidR="00DE1FB3" w:rsidRPr="005B67D4">
        <w:rPr>
          <w:rFonts w:ascii="Arial" w:eastAsia="Times New Roman" w:hAnsi="Arial" w:cs="Arial"/>
        </w:rPr>
        <w:t xml:space="preserve">электроинструмента. </w:t>
      </w:r>
    </w:p>
    <w:p w14:paraId="72E50063" w14:textId="77777777" w:rsidR="00440E88" w:rsidRPr="005B67D4" w:rsidRDefault="00440E88" w:rsidP="00810033">
      <w:pPr>
        <w:tabs>
          <w:tab w:val="left" w:pos="851"/>
        </w:tabs>
        <w:rPr>
          <w:rFonts w:ascii="Arial" w:eastAsia="Times New Roman" w:hAnsi="Arial" w:cs="Arial"/>
        </w:rPr>
      </w:pPr>
      <w:r w:rsidRPr="005B67D4">
        <w:rPr>
          <w:rFonts w:ascii="Arial" w:eastAsia="Times New Roman" w:hAnsi="Arial" w:cs="Arial"/>
        </w:rPr>
        <w:t>Используйте средства индивидуальной защиты, такие как очки, респиратор, наушники, защитная одежда и обувь (на нескользящей подошве) и т.п.</w:t>
      </w:r>
    </w:p>
    <w:p w14:paraId="564CBF8A" w14:textId="77777777" w:rsidR="00DE1FB3" w:rsidRPr="005B67D4" w:rsidRDefault="00DE1FB3" w:rsidP="00810033">
      <w:pPr>
        <w:tabs>
          <w:tab w:val="left" w:pos="851"/>
        </w:tabs>
        <w:rPr>
          <w:rFonts w:ascii="Arial" w:eastAsia="Times New Roman" w:hAnsi="Arial" w:cs="Arial"/>
        </w:rPr>
      </w:pPr>
      <w:r w:rsidRPr="005B67D4">
        <w:rPr>
          <w:rFonts w:ascii="Arial" w:eastAsia="Times New Roman" w:hAnsi="Arial" w:cs="Arial"/>
        </w:rPr>
        <w:t xml:space="preserve">Если в электроинструменте предусмотрены устройства для подключения </w:t>
      </w:r>
      <w:r w:rsidR="00621D36" w:rsidRPr="005B67D4">
        <w:rPr>
          <w:rFonts w:ascii="Arial" w:eastAsia="Times New Roman" w:hAnsi="Arial" w:cs="Arial"/>
        </w:rPr>
        <w:t>приспособлений для отвода и сбора пыли</w:t>
      </w:r>
      <w:r w:rsidRPr="005B67D4">
        <w:rPr>
          <w:rFonts w:ascii="Arial" w:eastAsia="Times New Roman" w:hAnsi="Arial" w:cs="Arial"/>
        </w:rPr>
        <w:t>, применяйте их. Это увеличит точность при работе</w:t>
      </w:r>
      <w:r w:rsidR="00F415B6" w:rsidRPr="005B67D4">
        <w:rPr>
          <w:rFonts w:ascii="Arial" w:eastAsia="Times New Roman" w:hAnsi="Arial" w:cs="Arial"/>
        </w:rPr>
        <w:t xml:space="preserve"> инструментом,</w:t>
      </w:r>
      <w:r w:rsidRPr="005B67D4">
        <w:rPr>
          <w:rFonts w:ascii="Arial" w:eastAsia="Times New Roman" w:hAnsi="Arial" w:cs="Arial"/>
        </w:rPr>
        <w:t xml:space="preserve"> и уменьшит ри</w:t>
      </w:r>
      <w:r w:rsidR="00F415B6" w:rsidRPr="005B67D4">
        <w:rPr>
          <w:rFonts w:ascii="Arial" w:eastAsia="Times New Roman" w:hAnsi="Arial" w:cs="Arial"/>
        </w:rPr>
        <w:t xml:space="preserve">ск получить травму из-за повышенного пылеобразования. </w:t>
      </w:r>
    </w:p>
    <w:p w14:paraId="595CE86C" w14:textId="77777777" w:rsidR="005F70B8" w:rsidRPr="005B67D4" w:rsidRDefault="005F70B8" w:rsidP="00810033">
      <w:pPr>
        <w:tabs>
          <w:tab w:val="left" w:pos="851"/>
        </w:tabs>
        <w:rPr>
          <w:rFonts w:ascii="Arial" w:eastAsia="Times New Roman" w:hAnsi="Arial" w:cs="Arial"/>
          <w:b/>
        </w:rPr>
      </w:pPr>
      <w:r w:rsidRPr="005B67D4">
        <w:rPr>
          <w:rFonts w:ascii="Arial" w:eastAsia="Times New Roman" w:hAnsi="Arial" w:cs="Arial"/>
          <w:b/>
        </w:rPr>
        <w:t>Электробезопасность</w:t>
      </w:r>
    </w:p>
    <w:p w14:paraId="5C4D6886" w14:textId="77777777" w:rsidR="005F70B8" w:rsidRPr="005B67D4" w:rsidRDefault="005F70B8" w:rsidP="00810033">
      <w:pPr>
        <w:tabs>
          <w:tab w:val="left" w:pos="851"/>
        </w:tabs>
        <w:rPr>
          <w:rFonts w:ascii="Arial" w:eastAsia="Times New Roman" w:hAnsi="Arial" w:cs="Arial"/>
        </w:rPr>
      </w:pPr>
      <w:r w:rsidRPr="005B67D4">
        <w:rPr>
          <w:rFonts w:ascii="Arial" w:eastAsia="Times New Roman" w:hAnsi="Arial" w:cs="Arial"/>
        </w:rPr>
        <w:t xml:space="preserve">До начала работы убедитесь, что напряжение сети соответствует номинальному напряжению инструмента. Вилка электроинструмента соответствует розетке. </w:t>
      </w:r>
    </w:p>
    <w:p w14:paraId="20AFCF19" w14:textId="77777777" w:rsidR="005F70B8" w:rsidRPr="005B67D4" w:rsidRDefault="005F70B8" w:rsidP="00810033">
      <w:pPr>
        <w:tabs>
          <w:tab w:val="left" w:pos="851"/>
        </w:tabs>
        <w:rPr>
          <w:rFonts w:ascii="Arial" w:eastAsia="Times New Roman" w:hAnsi="Arial" w:cs="Arial"/>
        </w:rPr>
      </w:pPr>
      <w:r w:rsidRPr="005B67D4">
        <w:rPr>
          <w:rFonts w:ascii="Arial" w:eastAsia="Times New Roman" w:hAnsi="Arial" w:cs="Arial"/>
        </w:rPr>
        <w:t>Следите, чтобы электроинструмент не подвергался воздействию влаги, воды, дождя, снега. Риск поражения электротоком!</w:t>
      </w:r>
    </w:p>
    <w:p w14:paraId="13A8B393" w14:textId="77777777" w:rsidR="005F70B8" w:rsidRPr="005B67D4" w:rsidRDefault="005F70B8" w:rsidP="00810033">
      <w:pPr>
        <w:tabs>
          <w:tab w:val="left" w:pos="851"/>
        </w:tabs>
        <w:rPr>
          <w:rFonts w:ascii="Arial" w:eastAsia="Times New Roman" w:hAnsi="Arial" w:cs="Arial"/>
        </w:rPr>
      </w:pPr>
      <w:r w:rsidRPr="005B67D4">
        <w:rPr>
          <w:rFonts w:ascii="Arial" w:eastAsia="Times New Roman" w:hAnsi="Arial" w:cs="Arial"/>
        </w:rPr>
        <w:t>Не допускайте контакта участков тела с заземлёнными поверхностями (например: трубы, холодильники, батареи отопления). Риск поражения электротоком!</w:t>
      </w:r>
    </w:p>
    <w:p w14:paraId="49FDB870" w14:textId="77777777" w:rsidR="005F70B8" w:rsidRPr="005B67D4" w:rsidRDefault="005F70B8" w:rsidP="00810033">
      <w:pPr>
        <w:tabs>
          <w:tab w:val="left" w:pos="851"/>
        </w:tabs>
        <w:rPr>
          <w:rFonts w:ascii="Arial" w:eastAsia="Times New Roman" w:hAnsi="Arial" w:cs="Arial"/>
        </w:rPr>
      </w:pPr>
      <w:r w:rsidRPr="005B67D4">
        <w:rPr>
          <w:rFonts w:ascii="Arial" w:eastAsia="Times New Roman" w:hAnsi="Arial" w:cs="Arial"/>
        </w:rPr>
        <w:lastRenderedPageBreak/>
        <w:t>Не допускайте, чтобы кабель запутывался. Не размещайте кабель рядом с нагревательными приборами, острыми краями, маслом, движущимися деталями, которые могут привести к повреждению инструмента. При эксплуатации инструмента поместите кабель вне рабочей зоны.</w:t>
      </w:r>
    </w:p>
    <w:p w14:paraId="259976B5" w14:textId="77777777" w:rsidR="004C0360" w:rsidRPr="005B67D4" w:rsidRDefault="004C0360" w:rsidP="00810033">
      <w:pPr>
        <w:tabs>
          <w:tab w:val="left" w:pos="851"/>
        </w:tabs>
        <w:rPr>
          <w:rFonts w:ascii="Arial" w:eastAsia="Times New Roman" w:hAnsi="Arial" w:cs="Arial"/>
        </w:rPr>
      </w:pPr>
      <w:r w:rsidRPr="005B67D4">
        <w:rPr>
          <w:rFonts w:ascii="Arial" w:eastAsia="Times New Roman" w:hAnsi="Arial" w:cs="Arial"/>
        </w:rPr>
        <w:t xml:space="preserve">При работе инструмента вне помещений используйте специальный удлинитель, предназначенный для таких условий. </w:t>
      </w:r>
    </w:p>
    <w:p w14:paraId="0B6BC550" w14:textId="77777777" w:rsidR="005F70B8" w:rsidRPr="005B67D4" w:rsidRDefault="005F70B8" w:rsidP="00810033">
      <w:pPr>
        <w:tabs>
          <w:tab w:val="left" w:pos="851"/>
        </w:tabs>
        <w:rPr>
          <w:rFonts w:ascii="Arial" w:eastAsia="Times New Roman" w:hAnsi="Arial" w:cs="Arial"/>
        </w:rPr>
      </w:pPr>
      <w:r w:rsidRPr="005B67D4">
        <w:rPr>
          <w:rFonts w:ascii="Arial" w:eastAsia="Times New Roman" w:hAnsi="Arial" w:cs="Arial"/>
        </w:rPr>
        <w:t xml:space="preserve">Никогда не переносите электроинструмент за шнур, а также никогда не тяните за электрический шнур, чтобы выдернуть вилку из розетки. </w:t>
      </w:r>
    </w:p>
    <w:p w14:paraId="407D5372" w14:textId="77777777" w:rsidR="005F70B8" w:rsidRPr="005B67D4" w:rsidRDefault="005F70B8" w:rsidP="00810033">
      <w:pPr>
        <w:tabs>
          <w:tab w:val="left" w:pos="851"/>
        </w:tabs>
        <w:rPr>
          <w:rFonts w:ascii="Arial" w:eastAsia="Times New Roman" w:hAnsi="Arial" w:cs="Arial"/>
        </w:rPr>
      </w:pPr>
      <w:r w:rsidRPr="005B67D4">
        <w:rPr>
          <w:rFonts w:ascii="Arial" w:eastAsia="Times New Roman" w:hAnsi="Arial" w:cs="Arial"/>
          <w:b/>
        </w:rPr>
        <w:t>Внимание!</w:t>
      </w:r>
      <w:r w:rsidRPr="005B67D4">
        <w:rPr>
          <w:rFonts w:ascii="Arial" w:eastAsia="Times New Roman" w:hAnsi="Arial" w:cs="Arial"/>
        </w:rPr>
        <w:t xml:space="preserve"> Эксплуатация инструмента с неисправным выключателем запрещена. Эксплуатация инструмента с неисправным кабелем запрещена.</w:t>
      </w:r>
    </w:p>
    <w:p w14:paraId="22F71DE6" w14:textId="77777777" w:rsidR="005F70B8" w:rsidRPr="005B67D4" w:rsidRDefault="005F70B8" w:rsidP="00810033">
      <w:pPr>
        <w:tabs>
          <w:tab w:val="left" w:pos="851"/>
        </w:tabs>
        <w:rPr>
          <w:rFonts w:ascii="Arial" w:eastAsia="Times New Roman" w:hAnsi="Arial" w:cs="Arial"/>
        </w:rPr>
      </w:pPr>
      <w:r w:rsidRPr="005B67D4">
        <w:rPr>
          <w:rFonts w:ascii="Arial" w:eastAsia="Times New Roman" w:hAnsi="Arial" w:cs="Arial"/>
          <w:b/>
        </w:rPr>
        <w:t>Внимание!</w:t>
      </w:r>
      <w:r w:rsidRPr="005B67D4">
        <w:rPr>
          <w:rFonts w:ascii="Arial" w:eastAsia="Times New Roman" w:hAnsi="Arial" w:cs="Arial"/>
        </w:rPr>
        <w:t xml:space="preserve"> До начала любых действий по сборке, регулировке, обслуживанию инструмента всегда проверяйте, что электроинструмент отключен от сети!</w:t>
      </w:r>
    </w:p>
    <w:p w14:paraId="7D42C017" w14:textId="77777777" w:rsidR="00CA1C17" w:rsidRPr="005B67D4" w:rsidRDefault="00220AB8" w:rsidP="00810033">
      <w:pPr>
        <w:tabs>
          <w:tab w:val="left" w:pos="851"/>
        </w:tabs>
        <w:rPr>
          <w:rFonts w:ascii="Arial" w:eastAsia="Times New Roman" w:hAnsi="Arial" w:cs="Arial"/>
        </w:rPr>
      </w:pPr>
      <w:r w:rsidRPr="005B67D4">
        <w:rPr>
          <w:rFonts w:ascii="Arial" w:hAnsi="Arial" w:cs="Arial"/>
        </w:rPr>
        <w:t>Соблюдайте особую осторожность при работе в зоне электрической проводки (особенно скрытой).</w:t>
      </w:r>
    </w:p>
    <w:p w14:paraId="04D033C3" w14:textId="77777777" w:rsidR="00CA1C17" w:rsidRPr="005B67D4" w:rsidRDefault="00533817" w:rsidP="00810033">
      <w:pPr>
        <w:tabs>
          <w:tab w:val="left" w:pos="851"/>
        </w:tabs>
        <w:jc w:val="center"/>
        <w:rPr>
          <w:rFonts w:ascii="Arial" w:eastAsia="Times New Roman" w:hAnsi="Arial" w:cs="Arial"/>
          <w:b/>
        </w:rPr>
      </w:pPr>
      <w:r w:rsidRPr="005B67D4">
        <w:rPr>
          <w:rFonts w:ascii="Arial" w:eastAsia="Times New Roman" w:hAnsi="Arial" w:cs="Arial"/>
          <w:b/>
        </w:rPr>
        <w:t>ПРАВИЛА ТЕХНИКИ БЕЗОПАСНОСТИ ДЛЯ ПЕРФОРАТОРА</w:t>
      </w:r>
    </w:p>
    <w:p w14:paraId="425E67A1" w14:textId="77777777" w:rsidR="00CA1C17" w:rsidRPr="005B67D4" w:rsidRDefault="00CA1C17" w:rsidP="00810033">
      <w:pPr>
        <w:tabs>
          <w:tab w:val="left" w:pos="851"/>
        </w:tabs>
        <w:rPr>
          <w:rFonts w:ascii="Arial" w:eastAsia="Times New Roman" w:hAnsi="Arial" w:cs="Arial"/>
        </w:rPr>
      </w:pPr>
      <w:r w:rsidRPr="005B67D4">
        <w:rPr>
          <w:rFonts w:ascii="Arial" w:eastAsia="Times New Roman" w:hAnsi="Arial" w:cs="Arial"/>
        </w:rPr>
        <w:t>Используйте средства для защиты органов слуха. Надевайте специальный защитный шлем (каску), защитные очки (обычные о</w:t>
      </w:r>
      <w:r w:rsidR="003D79EC" w:rsidRPr="005B67D4">
        <w:rPr>
          <w:rFonts w:ascii="Arial" w:eastAsia="Times New Roman" w:hAnsi="Arial" w:cs="Arial"/>
        </w:rPr>
        <w:t>чки не являются защитными),</w:t>
      </w:r>
      <w:r w:rsidRPr="005B67D4">
        <w:rPr>
          <w:rFonts w:ascii="Arial" w:eastAsia="Times New Roman" w:hAnsi="Arial" w:cs="Arial"/>
        </w:rPr>
        <w:t xml:space="preserve"> предохранительную маску, специальный респиратор и специальные защитные перчатки. </w:t>
      </w:r>
    </w:p>
    <w:p w14:paraId="3ABA5046" w14:textId="77777777" w:rsidR="00CA1C17" w:rsidRPr="005B67D4" w:rsidRDefault="00CA1C17" w:rsidP="00810033">
      <w:pPr>
        <w:tabs>
          <w:tab w:val="left" w:pos="851"/>
        </w:tabs>
        <w:rPr>
          <w:rFonts w:ascii="Arial" w:eastAsia="Times New Roman" w:hAnsi="Arial" w:cs="Arial"/>
        </w:rPr>
      </w:pPr>
      <w:r w:rsidRPr="005B67D4">
        <w:rPr>
          <w:rFonts w:ascii="Arial" w:eastAsia="Times New Roman" w:hAnsi="Arial" w:cs="Arial"/>
        </w:rPr>
        <w:t xml:space="preserve">Используйте дополнительную рукоять во время работы. Крепко держите инструмент обеими руками. </w:t>
      </w:r>
    </w:p>
    <w:p w14:paraId="18A65D88" w14:textId="77777777" w:rsidR="00A13D58" w:rsidRPr="005B67D4" w:rsidRDefault="00A13D58" w:rsidP="00810033">
      <w:pPr>
        <w:tabs>
          <w:tab w:val="left" w:pos="851"/>
        </w:tabs>
        <w:rPr>
          <w:rFonts w:ascii="Arial" w:eastAsia="Times New Roman" w:hAnsi="Arial" w:cs="Arial"/>
        </w:rPr>
      </w:pPr>
      <w:r w:rsidRPr="005B67D4">
        <w:rPr>
          <w:rFonts w:ascii="Arial" w:hAnsi="Arial" w:cs="Arial"/>
        </w:rPr>
        <w:t>Не оставляйте электроинструмент в местах, доступных для детей и животных.</w:t>
      </w:r>
    </w:p>
    <w:p w14:paraId="415EE48D" w14:textId="77777777" w:rsidR="00CA1C17" w:rsidRPr="005B67D4" w:rsidRDefault="00CA1C17" w:rsidP="00810033">
      <w:pPr>
        <w:tabs>
          <w:tab w:val="left" w:pos="851"/>
        </w:tabs>
        <w:rPr>
          <w:rFonts w:ascii="Arial" w:eastAsia="Times New Roman" w:hAnsi="Arial" w:cs="Arial"/>
        </w:rPr>
      </w:pPr>
      <w:r w:rsidRPr="005B67D4">
        <w:rPr>
          <w:rFonts w:ascii="Arial" w:eastAsia="Times New Roman" w:hAnsi="Arial" w:cs="Arial"/>
        </w:rPr>
        <w:t xml:space="preserve">До начала работы удостоверьтесь в надёжности крепления оснастки. </w:t>
      </w:r>
    </w:p>
    <w:p w14:paraId="7072CD43" w14:textId="77777777" w:rsidR="00A13D58" w:rsidRPr="005B67D4" w:rsidRDefault="00A13D58" w:rsidP="00810033">
      <w:pPr>
        <w:tabs>
          <w:tab w:val="left" w:pos="851"/>
        </w:tabs>
        <w:rPr>
          <w:rFonts w:ascii="Arial" w:eastAsia="Times New Roman" w:hAnsi="Arial" w:cs="Arial"/>
        </w:rPr>
      </w:pPr>
      <w:r w:rsidRPr="005B67D4">
        <w:rPr>
          <w:rFonts w:ascii="Arial" w:eastAsia="Times New Roman" w:hAnsi="Arial" w:cs="Arial"/>
        </w:rPr>
        <w:t>Если в холодное время года инструмент внесли в тёплое помещение, до начала работы, дайте перфоратору нагреться до комнатной температуры.</w:t>
      </w:r>
    </w:p>
    <w:p w14:paraId="7F396D96" w14:textId="77777777" w:rsidR="002A39C8" w:rsidRPr="005B67D4" w:rsidRDefault="0031530F" w:rsidP="00810033">
      <w:pPr>
        <w:tabs>
          <w:tab w:val="left" w:pos="851"/>
        </w:tabs>
        <w:rPr>
          <w:rFonts w:ascii="Arial" w:eastAsia="Times New Roman" w:hAnsi="Arial" w:cs="Arial"/>
        </w:rPr>
      </w:pPr>
      <w:r w:rsidRPr="005B67D4">
        <w:rPr>
          <w:rFonts w:ascii="Arial" w:hAnsi="Arial" w:cs="Arial"/>
        </w:rPr>
        <w:t>Никогда не кладите включённый инструмент на пол или другую поверхность.</w:t>
      </w:r>
    </w:p>
    <w:p w14:paraId="592E0336" w14:textId="77777777" w:rsidR="002A39C8" w:rsidRPr="005B67D4" w:rsidRDefault="002A39C8" w:rsidP="00810033">
      <w:pPr>
        <w:tabs>
          <w:tab w:val="left" w:pos="851"/>
        </w:tabs>
        <w:rPr>
          <w:rFonts w:ascii="Arial" w:eastAsia="Times New Roman" w:hAnsi="Arial" w:cs="Arial"/>
        </w:rPr>
      </w:pPr>
      <w:r w:rsidRPr="005B67D4">
        <w:rPr>
          <w:rFonts w:ascii="Arial" w:hAnsi="Arial" w:cs="Arial"/>
        </w:rPr>
        <w:t xml:space="preserve">Следите за состоянием инструмента. Ни в коем случае не пытайтесь работать неисправным инструментом, даже если это возможно. Во время проводите профилактические работы. Содержите инструмент в чистоте. Рукоятки должны быть сухие, на них не должно быть следов масла и смазки. </w:t>
      </w:r>
    </w:p>
    <w:p w14:paraId="553E01DD" w14:textId="77777777" w:rsidR="00446B05" w:rsidRPr="005B67D4" w:rsidRDefault="00446B05" w:rsidP="00AE77D7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5B67D4">
        <w:rPr>
          <w:rFonts w:ascii="Arial" w:hAnsi="Arial" w:cs="Arial"/>
        </w:rPr>
        <w:t xml:space="preserve">При эксплуатации перфоратора </w:t>
      </w:r>
      <w:r w:rsidRPr="005B67D4">
        <w:rPr>
          <w:rFonts w:ascii="Arial" w:hAnsi="Arial" w:cs="Arial"/>
          <w:b/>
          <w:bCs/>
        </w:rPr>
        <w:t>ЗАПРЕЩАЕТСЯ</w:t>
      </w:r>
      <w:r w:rsidRPr="005B67D4">
        <w:rPr>
          <w:rFonts w:ascii="Arial" w:hAnsi="Arial" w:cs="Arial"/>
        </w:rPr>
        <w:t>:</w:t>
      </w:r>
    </w:p>
    <w:p w14:paraId="46DA4D8E" w14:textId="77777777" w:rsidR="00446B05" w:rsidRPr="005B67D4" w:rsidRDefault="00446B05" w:rsidP="002E7519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5B67D4">
        <w:rPr>
          <w:rFonts w:ascii="Arial" w:hAnsi="Arial" w:cs="Arial"/>
        </w:rPr>
        <w:t>-использовать перфоратор не по назначению;</w:t>
      </w:r>
    </w:p>
    <w:p w14:paraId="3FDE2B5C" w14:textId="77777777" w:rsidR="00446B05" w:rsidRPr="005B67D4" w:rsidRDefault="00446B05" w:rsidP="002E7519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5B67D4">
        <w:rPr>
          <w:rFonts w:ascii="Arial" w:hAnsi="Arial" w:cs="Arial"/>
        </w:rPr>
        <w:t>-использовать сверла с диаметрами, превышающими установленные спецификацией перфоратора, а</w:t>
      </w:r>
      <w:r w:rsidR="00E11287">
        <w:rPr>
          <w:rFonts w:ascii="Arial" w:hAnsi="Arial" w:cs="Arial"/>
        </w:rPr>
        <w:t xml:space="preserve"> </w:t>
      </w:r>
      <w:r w:rsidRPr="005B67D4">
        <w:rPr>
          <w:rFonts w:ascii="Arial" w:hAnsi="Arial" w:cs="Arial"/>
        </w:rPr>
        <w:t>также поврежденные сверла;</w:t>
      </w:r>
    </w:p>
    <w:p w14:paraId="49323C0B" w14:textId="77777777" w:rsidR="00446B05" w:rsidRPr="005B67D4" w:rsidRDefault="00446B05" w:rsidP="002E7519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5B67D4">
        <w:rPr>
          <w:rFonts w:ascii="Arial" w:hAnsi="Arial" w:cs="Arial"/>
        </w:rPr>
        <w:t>-перегружать перфоратор, прилагая чрезмерное (вызывающее значительное падение оборотов перфоратора) усилие к рабочему инструменту во время работы, так как это ведет к перегреву и</w:t>
      </w:r>
      <w:r w:rsidR="00E11287">
        <w:rPr>
          <w:rFonts w:ascii="Arial" w:hAnsi="Arial" w:cs="Arial"/>
        </w:rPr>
        <w:t xml:space="preserve"> </w:t>
      </w:r>
      <w:r w:rsidRPr="005B67D4">
        <w:rPr>
          <w:rFonts w:ascii="Arial" w:hAnsi="Arial" w:cs="Arial"/>
        </w:rPr>
        <w:t>преждевременному выходу из строя электродвигателя;</w:t>
      </w:r>
    </w:p>
    <w:p w14:paraId="273640BF" w14:textId="77777777" w:rsidR="00446B05" w:rsidRPr="005B67D4" w:rsidRDefault="00446B05" w:rsidP="002E7519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5B67D4">
        <w:rPr>
          <w:rFonts w:ascii="Arial" w:hAnsi="Arial" w:cs="Arial"/>
        </w:rPr>
        <w:t>-обрабатывать асбестосодержащие материалы;</w:t>
      </w:r>
    </w:p>
    <w:p w14:paraId="675EB58D" w14:textId="77777777" w:rsidR="00446B05" w:rsidRPr="005B67D4" w:rsidRDefault="00446B05" w:rsidP="002E7519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5B67D4">
        <w:rPr>
          <w:rFonts w:ascii="Arial" w:hAnsi="Arial" w:cs="Arial"/>
        </w:rPr>
        <w:t>-работать на приставных лестницах;</w:t>
      </w:r>
    </w:p>
    <w:p w14:paraId="3767DE14" w14:textId="77777777" w:rsidR="00446B05" w:rsidRPr="005B67D4" w:rsidRDefault="00446B05" w:rsidP="002E7519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5B67D4">
        <w:rPr>
          <w:rFonts w:ascii="Arial" w:hAnsi="Arial" w:cs="Arial"/>
        </w:rPr>
        <w:t>-натягивать / перекручивать / подвергать нагрузкам шнур электропитания;</w:t>
      </w:r>
    </w:p>
    <w:p w14:paraId="26BF88C6" w14:textId="77777777" w:rsidR="00446B05" w:rsidRPr="005B67D4" w:rsidRDefault="00446B05" w:rsidP="002E7519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5B67D4">
        <w:rPr>
          <w:rFonts w:ascii="Arial" w:hAnsi="Arial" w:cs="Arial"/>
        </w:rPr>
        <w:t>-оставлять подключенный к электросети перфоратор без надзора;</w:t>
      </w:r>
    </w:p>
    <w:p w14:paraId="1CEECFCD" w14:textId="77777777" w:rsidR="00446B05" w:rsidRPr="005B67D4" w:rsidRDefault="00446B05" w:rsidP="002E7519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5B67D4">
        <w:rPr>
          <w:rFonts w:ascii="Arial" w:hAnsi="Arial" w:cs="Arial"/>
        </w:rPr>
        <w:t>-передавать перфоратор детям и лицам, не имеющим опыта пользования им.</w:t>
      </w:r>
    </w:p>
    <w:p w14:paraId="10A6A3F9" w14:textId="77777777" w:rsidR="00446B05" w:rsidRPr="005B67D4" w:rsidRDefault="00446B05" w:rsidP="002E7519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5B67D4">
        <w:rPr>
          <w:rFonts w:ascii="Arial" w:hAnsi="Arial" w:cs="Arial"/>
        </w:rPr>
        <w:lastRenderedPageBreak/>
        <w:t xml:space="preserve">Эксплуатация перфоратора </w:t>
      </w:r>
      <w:r w:rsidRPr="005B67D4">
        <w:rPr>
          <w:rFonts w:ascii="Arial" w:hAnsi="Arial" w:cs="Arial"/>
          <w:b/>
          <w:bCs/>
        </w:rPr>
        <w:t>ЗАПРЕЩЕНА</w:t>
      </w:r>
      <w:r w:rsidRPr="005B67D4">
        <w:rPr>
          <w:rFonts w:ascii="Arial" w:hAnsi="Arial" w:cs="Arial"/>
        </w:rPr>
        <w:t>:</w:t>
      </w:r>
    </w:p>
    <w:p w14:paraId="63ED3948" w14:textId="77777777" w:rsidR="00446B05" w:rsidRPr="005B67D4" w:rsidRDefault="00446B05" w:rsidP="002E7519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5B67D4">
        <w:rPr>
          <w:rFonts w:ascii="Arial" w:hAnsi="Arial" w:cs="Arial"/>
        </w:rPr>
        <w:t>-в помещениях с взрывоопасной и агрессивной средой, оказывающей опасное воздействие на детали</w:t>
      </w:r>
      <w:r w:rsidR="00EC48B9">
        <w:rPr>
          <w:rFonts w:ascii="Arial" w:hAnsi="Arial" w:cs="Arial"/>
        </w:rPr>
        <w:t xml:space="preserve"> </w:t>
      </w:r>
      <w:r w:rsidRPr="005B67D4">
        <w:rPr>
          <w:rFonts w:ascii="Arial" w:hAnsi="Arial" w:cs="Arial"/>
        </w:rPr>
        <w:t>перфоратора;</w:t>
      </w:r>
    </w:p>
    <w:p w14:paraId="1EBB7758" w14:textId="77777777" w:rsidR="00446B05" w:rsidRPr="005B67D4" w:rsidRDefault="00446B05" w:rsidP="002E7519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5B67D4">
        <w:rPr>
          <w:rFonts w:ascii="Arial" w:hAnsi="Arial" w:cs="Arial"/>
        </w:rPr>
        <w:t>-на открытых площадках в условиях воздействия вла</w:t>
      </w:r>
      <w:r w:rsidR="00EC48B9">
        <w:rPr>
          <w:rFonts w:ascii="Arial" w:hAnsi="Arial" w:cs="Arial"/>
        </w:rPr>
        <w:t xml:space="preserve">ги (в том числе вовремя дождя и </w:t>
      </w:r>
      <w:r w:rsidRPr="005B67D4">
        <w:rPr>
          <w:rFonts w:ascii="Arial" w:hAnsi="Arial" w:cs="Arial"/>
        </w:rPr>
        <w:t>снегопада);</w:t>
      </w:r>
    </w:p>
    <w:p w14:paraId="18DE2BEF" w14:textId="77777777" w:rsidR="00446B05" w:rsidRPr="005B67D4" w:rsidRDefault="00446B05" w:rsidP="002E7519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5B67D4">
        <w:rPr>
          <w:rFonts w:ascii="Arial" w:hAnsi="Arial" w:cs="Arial"/>
        </w:rPr>
        <w:t>-при повреждении шнура питания или штепсельной вилки;</w:t>
      </w:r>
    </w:p>
    <w:p w14:paraId="1E4835CF" w14:textId="77777777" w:rsidR="00446B05" w:rsidRPr="005B67D4" w:rsidRDefault="00446B05" w:rsidP="002E7519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5B67D4">
        <w:rPr>
          <w:rFonts w:ascii="Arial" w:hAnsi="Arial" w:cs="Arial"/>
        </w:rPr>
        <w:t>-при неисправном выключателе или нечеткой его работе;</w:t>
      </w:r>
    </w:p>
    <w:p w14:paraId="534512B3" w14:textId="77777777" w:rsidR="00446B05" w:rsidRPr="005B67D4" w:rsidRDefault="00446B05" w:rsidP="002E7519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5B67D4">
        <w:rPr>
          <w:rFonts w:ascii="Arial" w:hAnsi="Arial" w:cs="Arial"/>
        </w:rPr>
        <w:t>-при образовании кругового огня на поверхности коллектора;</w:t>
      </w:r>
    </w:p>
    <w:p w14:paraId="1BEB4854" w14:textId="77777777" w:rsidR="00446B05" w:rsidRPr="005B67D4" w:rsidRDefault="00446B05" w:rsidP="002E7519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5B67D4">
        <w:rPr>
          <w:rFonts w:ascii="Arial" w:hAnsi="Arial" w:cs="Arial"/>
        </w:rPr>
        <w:t>-при вытекании смазки из редуктора;</w:t>
      </w:r>
    </w:p>
    <w:p w14:paraId="2C427630" w14:textId="77777777" w:rsidR="00446B05" w:rsidRPr="005B67D4" w:rsidRDefault="00446B05" w:rsidP="002E7519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5B67D4">
        <w:rPr>
          <w:rFonts w:ascii="Arial" w:hAnsi="Arial" w:cs="Arial"/>
        </w:rPr>
        <w:t>-при появлении дыма или запаха горящей изоляции;</w:t>
      </w:r>
    </w:p>
    <w:p w14:paraId="0CBCE7B5" w14:textId="77777777" w:rsidR="00446B05" w:rsidRPr="005B67D4" w:rsidRDefault="00446B05" w:rsidP="002E7519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5B67D4">
        <w:rPr>
          <w:rFonts w:ascii="Arial" w:hAnsi="Arial" w:cs="Arial"/>
        </w:rPr>
        <w:t>-при возникновении повышенного шума или вибрации, или нехарактерного звука внутри перфоратора;</w:t>
      </w:r>
    </w:p>
    <w:p w14:paraId="4611BD2E" w14:textId="77777777" w:rsidR="00446B05" w:rsidRPr="005B67D4" w:rsidRDefault="00446B05" w:rsidP="002E7519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5B67D4">
        <w:rPr>
          <w:rFonts w:ascii="Arial" w:hAnsi="Arial" w:cs="Arial"/>
        </w:rPr>
        <w:t>-при появлении трещин, сколов на поверхности корпусных деталей;</w:t>
      </w:r>
    </w:p>
    <w:p w14:paraId="319370EB" w14:textId="77777777" w:rsidR="00446B05" w:rsidRPr="005B67D4" w:rsidRDefault="00446B05" w:rsidP="00EC48B9">
      <w:pPr>
        <w:autoSpaceDE w:val="0"/>
        <w:autoSpaceDN w:val="0"/>
        <w:adjustRightInd w:val="0"/>
        <w:rPr>
          <w:rFonts w:ascii="Arial" w:hAnsi="Arial" w:cs="Arial"/>
        </w:rPr>
      </w:pPr>
      <w:r w:rsidRPr="005B67D4">
        <w:rPr>
          <w:rFonts w:ascii="Arial" w:hAnsi="Arial" w:cs="Arial"/>
        </w:rPr>
        <w:t>-при повреждении рабочего инструмента.</w:t>
      </w:r>
    </w:p>
    <w:p w14:paraId="005FADBC" w14:textId="77777777" w:rsidR="00446B05" w:rsidRPr="005B67D4" w:rsidRDefault="00446B05" w:rsidP="002E7519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5B67D4">
        <w:rPr>
          <w:rFonts w:ascii="Arial" w:hAnsi="Arial" w:cs="Arial"/>
        </w:rPr>
        <w:t xml:space="preserve">При работе перфоратором </w:t>
      </w:r>
      <w:r w:rsidRPr="005B67D4">
        <w:rPr>
          <w:rFonts w:ascii="Arial" w:hAnsi="Arial" w:cs="Arial"/>
          <w:b/>
          <w:bCs/>
        </w:rPr>
        <w:t xml:space="preserve">НЕОБХОДИМО </w:t>
      </w:r>
      <w:r w:rsidRPr="005B67D4">
        <w:rPr>
          <w:rFonts w:ascii="Arial" w:hAnsi="Arial" w:cs="Arial"/>
        </w:rPr>
        <w:t>отключить его от сети электропитания в случае:</w:t>
      </w:r>
    </w:p>
    <w:p w14:paraId="7198A7E9" w14:textId="77777777" w:rsidR="00446B05" w:rsidRPr="005B67D4" w:rsidRDefault="00446B05" w:rsidP="002E7519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5B67D4">
        <w:rPr>
          <w:rFonts w:ascii="Arial" w:hAnsi="Arial" w:cs="Arial"/>
        </w:rPr>
        <w:t>-перемещения на новое место работы;</w:t>
      </w:r>
    </w:p>
    <w:p w14:paraId="086E92B4" w14:textId="77777777" w:rsidR="00446B05" w:rsidRPr="005B67D4" w:rsidRDefault="00446B05" w:rsidP="002E7519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5B67D4">
        <w:rPr>
          <w:rFonts w:ascii="Arial" w:hAnsi="Arial" w:cs="Arial"/>
        </w:rPr>
        <w:t>-длительного перерыва или окончания работы;</w:t>
      </w:r>
    </w:p>
    <w:p w14:paraId="14FECB66" w14:textId="77777777" w:rsidR="00446B05" w:rsidRPr="005B67D4" w:rsidRDefault="00446B05" w:rsidP="002E7519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5B67D4">
        <w:rPr>
          <w:rFonts w:ascii="Arial" w:hAnsi="Arial" w:cs="Arial"/>
        </w:rPr>
        <w:t>-замены сверла;</w:t>
      </w:r>
    </w:p>
    <w:p w14:paraId="0DCDD0E3" w14:textId="77777777" w:rsidR="00446B05" w:rsidRPr="005B67D4" w:rsidRDefault="00446B05" w:rsidP="00810033">
      <w:pPr>
        <w:autoSpaceDE w:val="0"/>
        <w:autoSpaceDN w:val="0"/>
        <w:adjustRightInd w:val="0"/>
        <w:rPr>
          <w:rFonts w:ascii="Arial" w:hAnsi="Arial" w:cs="Arial"/>
        </w:rPr>
      </w:pPr>
      <w:r w:rsidRPr="005B67D4">
        <w:rPr>
          <w:rFonts w:ascii="Arial" w:hAnsi="Arial" w:cs="Arial"/>
        </w:rPr>
        <w:t>-его внезапной остановки вследствие прерывания напряжения в сети электропитания, заклинивания инструмента и т.п.</w:t>
      </w:r>
    </w:p>
    <w:p w14:paraId="2BD35D39" w14:textId="77777777" w:rsidR="00136DEE" w:rsidRPr="005B67D4" w:rsidRDefault="00136DEE" w:rsidP="00810033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 w:rsidRPr="005B67D4">
        <w:rPr>
          <w:rFonts w:ascii="Arial" w:hAnsi="Arial" w:cs="Arial"/>
          <w:b/>
          <w:bCs/>
        </w:rPr>
        <w:t xml:space="preserve">Рекомендуется выполнять работу перфоратором </w:t>
      </w:r>
      <w:r w:rsidRPr="005B67D4">
        <w:rPr>
          <w:rFonts w:ascii="Arial" w:hAnsi="Arial" w:cs="Arial"/>
          <w:b/>
          <w:bCs/>
          <w:color w:val="000000"/>
        </w:rPr>
        <w:t>в защитных очках, наушниках, с надетыми</w:t>
      </w:r>
      <w:r w:rsidR="00AC738C" w:rsidRPr="005B67D4">
        <w:rPr>
          <w:rFonts w:ascii="Arial" w:hAnsi="Arial" w:cs="Arial"/>
          <w:b/>
          <w:bCs/>
          <w:color w:val="000000"/>
        </w:rPr>
        <w:t xml:space="preserve"> </w:t>
      </w:r>
      <w:r w:rsidRPr="005B67D4">
        <w:rPr>
          <w:rFonts w:ascii="Arial" w:hAnsi="Arial" w:cs="Arial"/>
          <w:b/>
          <w:bCs/>
          <w:color w:val="000000"/>
        </w:rPr>
        <w:t>средствами защиты органов дыхания!</w:t>
      </w:r>
    </w:p>
    <w:p w14:paraId="66AC157E" w14:textId="77777777" w:rsidR="004C39DB" w:rsidRPr="005B67D4" w:rsidRDefault="004C39DB" w:rsidP="0081003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5B67D4">
        <w:rPr>
          <w:rFonts w:ascii="Arial" w:hAnsi="Arial" w:cs="Arial"/>
          <w:b/>
          <w:bCs/>
        </w:rPr>
        <w:t>ЭКСПЛУАТАЦИЯ</w:t>
      </w:r>
    </w:p>
    <w:p w14:paraId="72C16F0B" w14:textId="77777777" w:rsidR="00C0244B" w:rsidRPr="005B67D4" w:rsidRDefault="004C39DB" w:rsidP="00810033">
      <w:pPr>
        <w:autoSpaceDE w:val="0"/>
        <w:autoSpaceDN w:val="0"/>
        <w:adjustRightInd w:val="0"/>
        <w:rPr>
          <w:rFonts w:ascii="Arial" w:hAnsi="Arial" w:cs="Arial"/>
        </w:rPr>
      </w:pPr>
      <w:r w:rsidRPr="005B67D4">
        <w:rPr>
          <w:rFonts w:ascii="Arial" w:hAnsi="Arial" w:cs="Arial"/>
        </w:rPr>
        <w:t>Убедитесь в том, что напряжение в сети соответствует напряжению, указанному в таблице с техническими характеристиками.</w:t>
      </w:r>
    </w:p>
    <w:p w14:paraId="01CDE4E6" w14:textId="77777777" w:rsidR="00C0244B" w:rsidRPr="005B67D4" w:rsidRDefault="00C0244B" w:rsidP="00810033">
      <w:pPr>
        <w:autoSpaceDE w:val="0"/>
        <w:autoSpaceDN w:val="0"/>
        <w:adjustRightInd w:val="0"/>
        <w:rPr>
          <w:rFonts w:ascii="Arial" w:eastAsia="Times New Roman" w:hAnsi="Arial" w:cs="Arial"/>
        </w:rPr>
      </w:pPr>
      <w:r w:rsidRPr="005B67D4">
        <w:rPr>
          <w:rFonts w:ascii="Arial" w:eastAsia="Times New Roman" w:hAnsi="Arial" w:cs="Arial"/>
          <w:b/>
        </w:rPr>
        <w:t>Внимание!</w:t>
      </w:r>
      <w:r w:rsidRPr="005B67D4">
        <w:rPr>
          <w:rFonts w:ascii="Arial" w:eastAsia="Times New Roman" w:hAnsi="Arial" w:cs="Arial"/>
        </w:rPr>
        <w:t xml:space="preserve"> До начала любых действий по сборке, регулировке, обслуживанию инструмента всегда проверяйте, что электроинструмент отключен от сети! Кнопка включения находится в положении «ВЫКЛ».</w:t>
      </w:r>
    </w:p>
    <w:p w14:paraId="52D2EE3F" w14:textId="77777777" w:rsidR="00226CB1" w:rsidRPr="005B67D4" w:rsidRDefault="00226CB1" w:rsidP="00810033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5B67D4">
        <w:rPr>
          <w:rFonts w:ascii="Arial" w:hAnsi="Arial" w:cs="Arial"/>
          <w:bCs/>
        </w:rPr>
        <w:t xml:space="preserve">Перед началом эксплуатации необходимо: </w:t>
      </w:r>
      <w:r w:rsidRPr="005B67D4">
        <w:rPr>
          <w:rFonts w:ascii="Arial" w:hAnsi="Arial" w:cs="Arial"/>
        </w:rPr>
        <w:t>осмотреть перфоратор и убедиться в его комплектности и отсутствии внешних повреждений.</w:t>
      </w:r>
    </w:p>
    <w:p w14:paraId="010AC48E" w14:textId="77777777" w:rsidR="00226CB1" w:rsidRPr="005B67D4" w:rsidRDefault="00226CB1" w:rsidP="00810033">
      <w:pPr>
        <w:autoSpaceDE w:val="0"/>
        <w:autoSpaceDN w:val="0"/>
        <w:adjustRightInd w:val="0"/>
        <w:rPr>
          <w:rFonts w:ascii="Arial" w:hAnsi="Arial" w:cs="Arial"/>
        </w:rPr>
      </w:pPr>
      <w:r w:rsidRPr="005B67D4">
        <w:rPr>
          <w:rFonts w:ascii="Arial" w:hAnsi="Arial" w:cs="Arial"/>
        </w:rPr>
        <w:t xml:space="preserve">Крепление патрона </w:t>
      </w:r>
      <w:r w:rsidR="0067033F" w:rsidRPr="005B67D4">
        <w:rPr>
          <w:rFonts w:ascii="Arial" w:hAnsi="Arial" w:cs="Arial"/>
        </w:rPr>
        <w:t>(</w:t>
      </w:r>
      <w:r w:rsidRPr="005B67D4">
        <w:rPr>
          <w:rFonts w:ascii="Arial" w:hAnsi="Arial" w:cs="Arial"/>
        </w:rPr>
        <w:t>1</w:t>
      </w:r>
      <w:r w:rsidR="0067033F" w:rsidRPr="005B67D4">
        <w:rPr>
          <w:rFonts w:ascii="Arial" w:hAnsi="Arial" w:cs="Arial"/>
        </w:rPr>
        <w:t>)</w:t>
      </w:r>
      <w:r w:rsidRPr="005B67D4">
        <w:rPr>
          <w:rFonts w:ascii="Arial" w:hAnsi="Arial" w:cs="Arial"/>
        </w:rPr>
        <w:t xml:space="preserve"> на шпинделе перфоратора осуществляется с помощью резьбы и фиксирующего винта.</w:t>
      </w:r>
    </w:p>
    <w:p w14:paraId="152321A7" w14:textId="77777777" w:rsidR="00226CB1" w:rsidRPr="005B67D4" w:rsidRDefault="00226CB1" w:rsidP="00810033">
      <w:pPr>
        <w:autoSpaceDE w:val="0"/>
        <w:autoSpaceDN w:val="0"/>
        <w:adjustRightInd w:val="0"/>
        <w:rPr>
          <w:rFonts w:ascii="Arial" w:hAnsi="Arial" w:cs="Arial"/>
        </w:rPr>
      </w:pPr>
      <w:r w:rsidRPr="005B67D4">
        <w:rPr>
          <w:rFonts w:ascii="Arial" w:hAnsi="Arial" w:cs="Arial"/>
        </w:rPr>
        <w:t xml:space="preserve">Конструкция перфоратора позволяет устанавливать и фиксировать боковую рукоятку </w:t>
      </w:r>
      <w:r w:rsidR="0067033F" w:rsidRPr="005B67D4">
        <w:rPr>
          <w:rFonts w:ascii="Arial" w:hAnsi="Arial" w:cs="Arial"/>
        </w:rPr>
        <w:t>(</w:t>
      </w:r>
      <w:r w:rsidRPr="005B67D4">
        <w:rPr>
          <w:rFonts w:ascii="Arial" w:hAnsi="Arial" w:cs="Arial"/>
        </w:rPr>
        <w:t>3</w:t>
      </w:r>
      <w:r w:rsidR="0067033F" w:rsidRPr="005B67D4">
        <w:rPr>
          <w:rFonts w:ascii="Arial" w:hAnsi="Arial" w:cs="Arial"/>
        </w:rPr>
        <w:t>)</w:t>
      </w:r>
      <w:r w:rsidRPr="005B67D4">
        <w:rPr>
          <w:rFonts w:ascii="Arial" w:hAnsi="Arial" w:cs="Arial"/>
        </w:rPr>
        <w:t xml:space="preserve"> в произвольной ориентации, а ограничитель глубины сверления – на любую выбранную глубину сверления.</w:t>
      </w:r>
    </w:p>
    <w:p w14:paraId="7FCEC1A2" w14:textId="77777777" w:rsidR="00226CB1" w:rsidRPr="005B67D4" w:rsidRDefault="00226CB1" w:rsidP="00810033">
      <w:pPr>
        <w:autoSpaceDE w:val="0"/>
        <w:autoSpaceDN w:val="0"/>
        <w:adjustRightInd w:val="0"/>
        <w:rPr>
          <w:rFonts w:ascii="Arial" w:hAnsi="Arial" w:cs="Arial"/>
        </w:rPr>
      </w:pPr>
      <w:r w:rsidRPr="005B67D4">
        <w:rPr>
          <w:rFonts w:ascii="Arial" w:hAnsi="Arial" w:cs="Arial"/>
        </w:rPr>
        <w:t xml:space="preserve">Включение перфоратора осуществляется нажатием на клавишу пуска </w:t>
      </w:r>
      <w:r w:rsidR="0067033F" w:rsidRPr="005B67D4">
        <w:rPr>
          <w:rFonts w:ascii="Arial" w:hAnsi="Arial" w:cs="Arial"/>
        </w:rPr>
        <w:t>(</w:t>
      </w:r>
      <w:r w:rsidRPr="005B67D4">
        <w:rPr>
          <w:rFonts w:ascii="Arial" w:hAnsi="Arial" w:cs="Arial"/>
        </w:rPr>
        <w:t>5</w:t>
      </w:r>
      <w:r w:rsidR="0067033F" w:rsidRPr="005B67D4">
        <w:rPr>
          <w:rFonts w:ascii="Arial" w:hAnsi="Arial" w:cs="Arial"/>
        </w:rPr>
        <w:t>)</w:t>
      </w:r>
      <w:r w:rsidRPr="005B67D4">
        <w:rPr>
          <w:rFonts w:ascii="Arial" w:hAnsi="Arial" w:cs="Arial"/>
        </w:rPr>
        <w:t>.</w:t>
      </w:r>
    </w:p>
    <w:p w14:paraId="39E75183" w14:textId="77777777" w:rsidR="00226CB1" w:rsidRPr="005B67D4" w:rsidRDefault="00226CB1" w:rsidP="00810033">
      <w:pPr>
        <w:autoSpaceDE w:val="0"/>
        <w:autoSpaceDN w:val="0"/>
        <w:adjustRightInd w:val="0"/>
        <w:rPr>
          <w:rFonts w:ascii="Arial" w:hAnsi="Arial" w:cs="Arial"/>
        </w:rPr>
      </w:pPr>
      <w:r w:rsidRPr="005B67D4">
        <w:rPr>
          <w:rFonts w:ascii="Arial" w:hAnsi="Arial" w:cs="Arial"/>
        </w:rPr>
        <w:t>Клавиша пуска имеет встроенный регулятор вращения шпинделя.</w:t>
      </w:r>
    </w:p>
    <w:p w14:paraId="7A2ECECD" w14:textId="77777777" w:rsidR="006C6211" w:rsidRPr="005B67D4" w:rsidRDefault="00226CB1" w:rsidP="00810033">
      <w:pPr>
        <w:autoSpaceDE w:val="0"/>
        <w:autoSpaceDN w:val="0"/>
        <w:adjustRightInd w:val="0"/>
        <w:rPr>
          <w:rFonts w:ascii="Arial" w:hAnsi="Arial" w:cs="Arial"/>
        </w:rPr>
      </w:pPr>
      <w:r w:rsidRPr="005B67D4">
        <w:rPr>
          <w:rFonts w:ascii="Arial" w:hAnsi="Arial" w:cs="Arial"/>
        </w:rPr>
        <w:t xml:space="preserve">Кнопка </w:t>
      </w:r>
      <w:r w:rsidR="0067033F" w:rsidRPr="005B67D4">
        <w:rPr>
          <w:rFonts w:ascii="Arial" w:hAnsi="Arial" w:cs="Arial"/>
        </w:rPr>
        <w:t>(</w:t>
      </w:r>
      <w:r w:rsidRPr="005B67D4">
        <w:rPr>
          <w:rFonts w:ascii="Arial" w:hAnsi="Arial" w:cs="Arial"/>
        </w:rPr>
        <w:t>6</w:t>
      </w:r>
      <w:r w:rsidR="0067033F" w:rsidRPr="005B67D4">
        <w:rPr>
          <w:rFonts w:ascii="Arial" w:hAnsi="Arial" w:cs="Arial"/>
        </w:rPr>
        <w:t>)</w:t>
      </w:r>
      <w:r w:rsidRPr="005B67D4">
        <w:rPr>
          <w:rFonts w:ascii="Arial" w:hAnsi="Arial" w:cs="Arial"/>
        </w:rPr>
        <w:t xml:space="preserve"> позволяет фиксировать клавишу</w:t>
      </w:r>
      <w:r w:rsidR="006C6211" w:rsidRPr="005B67D4">
        <w:rPr>
          <w:rFonts w:ascii="Arial" w:hAnsi="Arial" w:cs="Arial"/>
        </w:rPr>
        <w:t xml:space="preserve"> пуска во включенном положении.</w:t>
      </w:r>
    </w:p>
    <w:p w14:paraId="70C081DC" w14:textId="77777777" w:rsidR="006300D3" w:rsidRDefault="00226CB1" w:rsidP="00810033">
      <w:pPr>
        <w:autoSpaceDE w:val="0"/>
        <w:autoSpaceDN w:val="0"/>
        <w:adjustRightInd w:val="0"/>
        <w:rPr>
          <w:rFonts w:ascii="Arial" w:hAnsi="Arial" w:cs="Arial"/>
        </w:rPr>
      </w:pPr>
      <w:r w:rsidRPr="005B67D4">
        <w:rPr>
          <w:rFonts w:ascii="Arial" w:hAnsi="Arial" w:cs="Arial"/>
        </w:rPr>
        <w:t xml:space="preserve">Переключение режимов работы осуществляется с помощью переключателя </w:t>
      </w:r>
      <w:r w:rsidR="0067033F" w:rsidRPr="005B67D4">
        <w:rPr>
          <w:rFonts w:ascii="Arial" w:hAnsi="Arial" w:cs="Arial"/>
        </w:rPr>
        <w:t>(</w:t>
      </w:r>
      <w:r w:rsidRPr="005B67D4">
        <w:rPr>
          <w:rFonts w:ascii="Arial" w:hAnsi="Arial" w:cs="Arial"/>
        </w:rPr>
        <w:t>4</w:t>
      </w:r>
      <w:r w:rsidR="0067033F" w:rsidRPr="005B67D4">
        <w:rPr>
          <w:rFonts w:ascii="Arial" w:hAnsi="Arial" w:cs="Arial"/>
        </w:rPr>
        <w:t>)</w:t>
      </w:r>
      <w:r w:rsidRPr="005B67D4">
        <w:rPr>
          <w:rFonts w:ascii="Arial" w:hAnsi="Arial" w:cs="Arial"/>
        </w:rPr>
        <w:t>.</w:t>
      </w:r>
    </w:p>
    <w:p w14:paraId="7A077A2C" w14:textId="77777777" w:rsidR="00B82909" w:rsidRPr="005B67D4" w:rsidRDefault="00B82909" w:rsidP="0078137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5B67D4">
        <w:rPr>
          <w:rFonts w:ascii="Arial" w:hAnsi="Arial" w:cs="Arial"/>
          <w:b/>
          <w:bCs/>
        </w:rPr>
        <w:t>Приступая к работе, следует:</w:t>
      </w:r>
    </w:p>
    <w:p w14:paraId="0BE6F2BB" w14:textId="77777777" w:rsidR="00B82909" w:rsidRPr="005B67D4" w:rsidRDefault="00B82909" w:rsidP="00781378">
      <w:pPr>
        <w:autoSpaceDE w:val="0"/>
        <w:autoSpaceDN w:val="0"/>
        <w:adjustRightInd w:val="0"/>
        <w:rPr>
          <w:rFonts w:ascii="Arial" w:hAnsi="Arial" w:cs="Arial"/>
        </w:rPr>
      </w:pPr>
      <w:r w:rsidRPr="005B67D4">
        <w:rPr>
          <w:rFonts w:ascii="Arial" w:hAnsi="Arial" w:cs="Arial"/>
        </w:rPr>
        <w:lastRenderedPageBreak/>
        <w:t>-</w:t>
      </w:r>
      <w:r w:rsidR="00396882">
        <w:rPr>
          <w:rFonts w:ascii="Arial" w:hAnsi="Arial" w:cs="Arial"/>
        </w:rPr>
        <w:t xml:space="preserve"> </w:t>
      </w:r>
      <w:r w:rsidRPr="005B67D4">
        <w:rPr>
          <w:rFonts w:ascii="Arial" w:hAnsi="Arial" w:cs="Arial"/>
        </w:rPr>
        <w:t>установить (если упакован отдельно от перфоратора, а также в случае замены) патрон на шпиндель</w:t>
      </w:r>
      <w:r w:rsidR="00322DC1" w:rsidRPr="005B67D4">
        <w:rPr>
          <w:rFonts w:ascii="Arial" w:hAnsi="Arial" w:cs="Arial"/>
        </w:rPr>
        <w:t xml:space="preserve"> </w:t>
      </w:r>
      <w:r w:rsidRPr="005B67D4">
        <w:rPr>
          <w:rFonts w:ascii="Arial" w:hAnsi="Arial" w:cs="Arial"/>
        </w:rPr>
        <w:t>перфоратора и зафиксировать его винтом;</w:t>
      </w:r>
    </w:p>
    <w:p w14:paraId="35FAB671" w14:textId="77777777" w:rsidR="00B82909" w:rsidRPr="005B67D4" w:rsidRDefault="00B82909" w:rsidP="00781378">
      <w:pPr>
        <w:autoSpaceDE w:val="0"/>
        <w:autoSpaceDN w:val="0"/>
        <w:adjustRightInd w:val="0"/>
        <w:rPr>
          <w:rFonts w:ascii="Arial" w:hAnsi="Arial" w:cs="Arial"/>
        </w:rPr>
      </w:pPr>
      <w:r w:rsidRPr="005B67D4">
        <w:rPr>
          <w:rFonts w:ascii="Arial" w:hAnsi="Arial" w:cs="Arial"/>
        </w:rPr>
        <w:t>-</w:t>
      </w:r>
      <w:r w:rsidR="00396882">
        <w:rPr>
          <w:rFonts w:ascii="Arial" w:hAnsi="Arial" w:cs="Arial"/>
        </w:rPr>
        <w:t xml:space="preserve"> </w:t>
      </w:r>
      <w:r w:rsidRPr="005B67D4">
        <w:rPr>
          <w:rFonts w:ascii="Arial" w:hAnsi="Arial" w:cs="Arial"/>
        </w:rPr>
        <w:t>установить рукоятку в удобное для работы положение;</w:t>
      </w:r>
    </w:p>
    <w:p w14:paraId="6E35E3F7" w14:textId="77777777" w:rsidR="00B82909" w:rsidRPr="005B67D4" w:rsidRDefault="00B82909" w:rsidP="00781378">
      <w:pPr>
        <w:autoSpaceDE w:val="0"/>
        <w:autoSpaceDN w:val="0"/>
        <w:adjustRightInd w:val="0"/>
        <w:rPr>
          <w:rFonts w:ascii="Arial" w:hAnsi="Arial" w:cs="Arial"/>
        </w:rPr>
      </w:pPr>
      <w:r w:rsidRPr="005B67D4">
        <w:rPr>
          <w:rFonts w:ascii="Arial" w:hAnsi="Arial" w:cs="Arial"/>
        </w:rPr>
        <w:t>-</w:t>
      </w:r>
      <w:r w:rsidR="00396882">
        <w:rPr>
          <w:rFonts w:ascii="Arial" w:hAnsi="Arial" w:cs="Arial"/>
        </w:rPr>
        <w:t xml:space="preserve"> </w:t>
      </w:r>
      <w:r w:rsidRPr="005B67D4">
        <w:rPr>
          <w:rFonts w:ascii="Arial" w:hAnsi="Arial" w:cs="Arial"/>
        </w:rPr>
        <w:t>проверить качество заточки выбранного бура, нанести специальную смазку на хвостовик бура, зажать и</w:t>
      </w:r>
      <w:r w:rsidR="00322DC1" w:rsidRPr="005B67D4">
        <w:rPr>
          <w:rFonts w:ascii="Arial" w:hAnsi="Arial" w:cs="Arial"/>
        </w:rPr>
        <w:t xml:space="preserve"> </w:t>
      </w:r>
      <w:r w:rsidRPr="005B67D4">
        <w:rPr>
          <w:rFonts w:ascii="Arial" w:hAnsi="Arial" w:cs="Arial"/>
        </w:rPr>
        <w:t>надежно зафиксировать его в патроне;</w:t>
      </w:r>
    </w:p>
    <w:p w14:paraId="24776F8C" w14:textId="77777777" w:rsidR="00B82909" w:rsidRPr="005B67D4" w:rsidRDefault="00B82909" w:rsidP="00781378">
      <w:pPr>
        <w:autoSpaceDE w:val="0"/>
        <w:autoSpaceDN w:val="0"/>
        <w:adjustRightInd w:val="0"/>
        <w:rPr>
          <w:rFonts w:ascii="Arial" w:hAnsi="Arial" w:cs="Arial"/>
        </w:rPr>
      </w:pPr>
      <w:r w:rsidRPr="005B67D4">
        <w:rPr>
          <w:rFonts w:ascii="Arial" w:hAnsi="Arial" w:cs="Arial"/>
        </w:rPr>
        <w:t>-</w:t>
      </w:r>
      <w:r w:rsidR="00396882">
        <w:rPr>
          <w:rFonts w:ascii="Arial" w:hAnsi="Arial" w:cs="Arial"/>
        </w:rPr>
        <w:t xml:space="preserve"> </w:t>
      </w:r>
      <w:r w:rsidRPr="005B67D4">
        <w:rPr>
          <w:rFonts w:ascii="Arial" w:hAnsi="Arial" w:cs="Arial"/>
        </w:rPr>
        <w:t>выставить и зафиксировать ограничитель глубины сверления;</w:t>
      </w:r>
    </w:p>
    <w:p w14:paraId="14FF083B" w14:textId="77777777" w:rsidR="00B82909" w:rsidRPr="005B67D4" w:rsidRDefault="00B82909" w:rsidP="00781378">
      <w:pPr>
        <w:autoSpaceDE w:val="0"/>
        <w:autoSpaceDN w:val="0"/>
        <w:adjustRightInd w:val="0"/>
        <w:rPr>
          <w:rFonts w:ascii="Arial" w:hAnsi="Arial" w:cs="Arial"/>
        </w:rPr>
      </w:pPr>
      <w:r w:rsidRPr="005B67D4">
        <w:rPr>
          <w:rFonts w:ascii="Arial" w:hAnsi="Arial" w:cs="Arial"/>
        </w:rPr>
        <w:t>-</w:t>
      </w:r>
      <w:r w:rsidR="00396882">
        <w:rPr>
          <w:rFonts w:ascii="Arial" w:hAnsi="Arial" w:cs="Arial"/>
        </w:rPr>
        <w:t xml:space="preserve"> </w:t>
      </w:r>
      <w:r w:rsidRPr="005B67D4">
        <w:rPr>
          <w:rFonts w:ascii="Arial" w:hAnsi="Arial" w:cs="Arial"/>
        </w:rPr>
        <w:t>проверить правильность и четкость срабатывания всех функций выключателя;</w:t>
      </w:r>
    </w:p>
    <w:p w14:paraId="16EB8605" w14:textId="77777777" w:rsidR="00B82909" w:rsidRPr="005B67D4" w:rsidRDefault="00B82909" w:rsidP="00781378">
      <w:pPr>
        <w:autoSpaceDE w:val="0"/>
        <w:autoSpaceDN w:val="0"/>
        <w:adjustRightInd w:val="0"/>
        <w:rPr>
          <w:rFonts w:ascii="Arial" w:hAnsi="Arial" w:cs="Arial"/>
        </w:rPr>
      </w:pPr>
      <w:r w:rsidRPr="005B67D4">
        <w:rPr>
          <w:rFonts w:ascii="Arial" w:hAnsi="Arial" w:cs="Arial"/>
        </w:rPr>
        <w:t>-</w:t>
      </w:r>
      <w:r w:rsidR="00396882">
        <w:rPr>
          <w:rFonts w:ascii="Arial" w:hAnsi="Arial" w:cs="Arial"/>
        </w:rPr>
        <w:t xml:space="preserve"> </w:t>
      </w:r>
      <w:r w:rsidRPr="005B67D4">
        <w:rPr>
          <w:rFonts w:ascii="Arial" w:hAnsi="Arial" w:cs="Arial"/>
        </w:rPr>
        <w:t>с помощью регулятора установить предельную частоту вр</w:t>
      </w:r>
      <w:r w:rsidR="00322DC1" w:rsidRPr="005B67D4">
        <w:rPr>
          <w:rFonts w:ascii="Arial" w:hAnsi="Arial" w:cs="Arial"/>
        </w:rPr>
        <w:t xml:space="preserve">ащения патрона в зависимости от </w:t>
      </w:r>
      <w:r w:rsidRPr="005B67D4">
        <w:rPr>
          <w:rFonts w:ascii="Arial" w:hAnsi="Arial" w:cs="Arial"/>
        </w:rPr>
        <w:t>характеристик обрабатываемого материала и сверла;</w:t>
      </w:r>
    </w:p>
    <w:p w14:paraId="64812556" w14:textId="77777777" w:rsidR="00B82909" w:rsidRPr="005B67D4" w:rsidRDefault="00B82909" w:rsidP="00781378">
      <w:pPr>
        <w:autoSpaceDE w:val="0"/>
        <w:autoSpaceDN w:val="0"/>
        <w:adjustRightInd w:val="0"/>
        <w:rPr>
          <w:rFonts w:ascii="Arial" w:hAnsi="Arial" w:cs="Arial"/>
        </w:rPr>
      </w:pPr>
      <w:r w:rsidRPr="005B67D4">
        <w:rPr>
          <w:rFonts w:ascii="Arial" w:hAnsi="Arial" w:cs="Arial"/>
        </w:rPr>
        <w:t>-</w:t>
      </w:r>
      <w:r w:rsidR="00396882">
        <w:rPr>
          <w:rFonts w:ascii="Arial" w:hAnsi="Arial" w:cs="Arial"/>
        </w:rPr>
        <w:t xml:space="preserve"> </w:t>
      </w:r>
      <w:r w:rsidRPr="005B67D4">
        <w:rPr>
          <w:rFonts w:ascii="Arial" w:hAnsi="Arial" w:cs="Arial"/>
        </w:rPr>
        <w:t xml:space="preserve">с помощью переключателя </w:t>
      </w:r>
      <w:r w:rsidR="00DA3A74" w:rsidRPr="005B67D4">
        <w:rPr>
          <w:rFonts w:ascii="Arial" w:hAnsi="Arial" w:cs="Arial"/>
        </w:rPr>
        <w:t>(</w:t>
      </w:r>
      <w:r w:rsidRPr="005B67D4">
        <w:rPr>
          <w:rFonts w:ascii="Arial" w:hAnsi="Arial" w:cs="Arial"/>
        </w:rPr>
        <w:t>4</w:t>
      </w:r>
      <w:r w:rsidR="00DA3A74" w:rsidRPr="005B67D4">
        <w:rPr>
          <w:rFonts w:ascii="Arial" w:hAnsi="Arial" w:cs="Arial"/>
        </w:rPr>
        <w:t>)</w:t>
      </w:r>
      <w:r w:rsidRPr="005B67D4">
        <w:rPr>
          <w:rFonts w:ascii="Arial" w:hAnsi="Arial" w:cs="Arial"/>
        </w:rPr>
        <w:t xml:space="preserve"> установить необходимый режим работы;</w:t>
      </w:r>
    </w:p>
    <w:p w14:paraId="498244EF" w14:textId="77777777" w:rsidR="00B82909" w:rsidRPr="005B67D4" w:rsidRDefault="00B82909" w:rsidP="00781378">
      <w:pPr>
        <w:autoSpaceDE w:val="0"/>
        <w:autoSpaceDN w:val="0"/>
        <w:adjustRightInd w:val="0"/>
        <w:rPr>
          <w:rFonts w:ascii="Arial" w:hAnsi="Arial" w:cs="Arial"/>
        </w:rPr>
      </w:pPr>
      <w:r w:rsidRPr="005B67D4">
        <w:rPr>
          <w:rFonts w:ascii="Arial" w:hAnsi="Arial" w:cs="Arial"/>
        </w:rPr>
        <w:t>-</w:t>
      </w:r>
      <w:r w:rsidR="00396882">
        <w:rPr>
          <w:rFonts w:ascii="Arial" w:hAnsi="Arial" w:cs="Arial"/>
        </w:rPr>
        <w:t xml:space="preserve"> </w:t>
      </w:r>
      <w:r w:rsidRPr="005B67D4">
        <w:rPr>
          <w:rFonts w:ascii="Arial" w:hAnsi="Arial" w:cs="Arial"/>
        </w:rPr>
        <w:t>опробовать работу перфоратора без нагрузки в течение 10 -15 секунд (также после замены сверла).</w:t>
      </w:r>
    </w:p>
    <w:p w14:paraId="259B65DC" w14:textId="77777777" w:rsidR="00B82909" w:rsidRPr="005B67D4" w:rsidRDefault="00B82909" w:rsidP="00D01067">
      <w:pPr>
        <w:autoSpaceDE w:val="0"/>
        <w:autoSpaceDN w:val="0"/>
        <w:adjustRightInd w:val="0"/>
        <w:rPr>
          <w:rFonts w:ascii="Arial" w:hAnsi="Arial" w:cs="Arial"/>
        </w:rPr>
      </w:pPr>
      <w:r w:rsidRPr="005B67D4">
        <w:rPr>
          <w:rFonts w:ascii="Arial" w:hAnsi="Arial" w:cs="Arial"/>
          <w:b/>
          <w:bCs/>
        </w:rPr>
        <w:t>Во время работы:</w:t>
      </w:r>
    </w:p>
    <w:p w14:paraId="559F6503" w14:textId="77777777" w:rsidR="00B82909" w:rsidRPr="005B67D4" w:rsidRDefault="00B82909" w:rsidP="00D01067">
      <w:pPr>
        <w:autoSpaceDE w:val="0"/>
        <w:autoSpaceDN w:val="0"/>
        <w:adjustRightInd w:val="0"/>
        <w:rPr>
          <w:rFonts w:ascii="Arial" w:hAnsi="Arial" w:cs="Arial"/>
        </w:rPr>
      </w:pPr>
      <w:r w:rsidRPr="005B67D4">
        <w:rPr>
          <w:rFonts w:ascii="Arial" w:hAnsi="Arial" w:cs="Arial"/>
        </w:rPr>
        <w:t>-</w:t>
      </w:r>
      <w:r w:rsidR="00733D8C">
        <w:rPr>
          <w:rFonts w:ascii="Arial" w:hAnsi="Arial" w:cs="Arial"/>
        </w:rPr>
        <w:t xml:space="preserve"> </w:t>
      </w:r>
      <w:r w:rsidRPr="005B67D4">
        <w:rPr>
          <w:rFonts w:ascii="Arial" w:hAnsi="Arial" w:cs="Arial"/>
        </w:rPr>
        <w:t>избегайте длительной непрерывной работы перфоратора;</w:t>
      </w:r>
    </w:p>
    <w:p w14:paraId="5EF317DA" w14:textId="77777777" w:rsidR="00B82909" w:rsidRPr="005B67D4" w:rsidRDefault="00B82909" w:rsidP="00D01067">
      <w:pPr>
        <w:autoSpaceDE w:val="0"/>
        <w:autoSpaceDN w:val="0"/>
        <w:adjustRightInd w:val="0"/>
        <w:rPr>
          <w:rFonts w:ascii="Arial" w:hAnsi="Arial" w:cs="Arial"/>
        </w:rPr>
      </w:pPr>
      <w:r w:rsidRPr="005B67D4">
        <w:rPr>
          <w:rFonts w:ascii="Arial" w:hAnsi="Arial" w:cs="Arial"/>
        </w:rPr>
        <w:t>-</w:t>
      </w:r>
      <w:r w:rsidR="00733D8C">
        <w:rPr>
          <w:rFonts w:ascii="Arial" w:hAnsi="Arial" w:cs="Arial"/>
        </w:rPr>
        <w:t xml:space="preserve"> </w:t>
      </w:r>
      <w:r w:rsidRPr="005B67D4">
        <w:rPr>
          <w:rFonts w:ascii="Arial" w:hAnsi="Arial" w:cs="Arial"/>
        </w:rPr>
        <w:t>не допускайте механических повреждений перфоратора (ударов, падений и т.п.);</w:t>
      </w:r>
    </w:p>
    <w:p w14:paraId="2EE6F863" w14:textId="77777777" w:rsidR="00B82909" w:rsidRPr="005B67D4" w:rsidRDefault="00B82909" w:rsidP="00D01067">
      <w:pPr>
        <w:autoSpaceDE w:val="0"/>
        <w:autoSpaceDN w:val="0"/>
        <w:adjustRightInd w:val="0"/>
        <w:rPr>
          <w:rFonts w:ascii="Arial" w:hAnsi="Arial" w:cs="Arial"/>
        </w:rPr>
      </w:pPr>
      <w:r w:rsidRPr="005B67D4">
        <w:rPr>
          <w:rFonts w:ascii="Arial" w:hAnsi="Arial" w:cs="Arial"/>
        </w:rPr>
        <w:t>-</w:t>
      </w:r>
      <w:r w:rsidR="00733D8C">
        <w:rPr>
          <w:rFonts w:ascii="Arial" w:hAnsi="Arial" w:cs="Arial"/>
        </w:rPr>
        <w:t xml:space="preserve"> </w:t>
      </w:r>
      <w:r w:rsidRPr="005B67D4">
        <w:rPr>
          <w:rFonts w:ascii="Arial" w:hAnsi="Arial" w:cs="Arial"/>
        </w:rPr>
        <w:t>избегайте воздействия на перфоратор внешних источников тепла и химически активных веществ, а также попадания жидкостей и посторонних твердых предметов внутрь перфоратора;</w:t>
      </w:r>
    </w:p>
    <w:p w14:paraId="6DD3C0E8" w14:textId="77777777" w:rsidR="00B82909" w:rsidRPr="005B67D4" w:rsidRDefault="00B82909" w:rsidP="00D01067">
      <w:pPr>
        <w:autoSpaceDE w:val="0"/>
        <w:autoSpaceDN w:val="0"/>
        <w:adjustRightInd w:val="0"/>
        <w:rPr>
          <w:rFonts w:ascii="Arial" w:hAnsi="Arial" w:cs="Arial"/>
        </w:rPr>
      </w:pPr>
      <w:r w:rsidRPr="005B67D4">
        <w:rPr>
          <w:rFonts w:ascii="Arial" w:hAnsi="Arial" w:cs="Arial"/>
        </w:rPr>
        <w:t>-</w:t>
      </w:r>
      <w:r w:rsidR="00733D8C">
        <w:rPr>
          <w:rFonts w:ascii="Arial" w:hAnsi="Arial" w:cs="Arial"/>
        </w:rPr>
        <w:t xml:space="preserve"> </w:t>
      </w:r>
      <w:r w:rsidRPr="005B67D4">
        <w:rPr>
          <w:rFonts w:ascii="Arial" w:hAnsi="Arial" w:cs="Arial"/>
        </w:rPr>
        <w:t>обеспечьте эффективное охлаждение перфоратора и отвод продуктов обработки из зоны сверления;</w:t>
      </w:r>
    </w:p>
    <w:p w14:paraId="6F9C8767" w14:textId="77777777" w:rsidR="00B82909" w:rsidRPr="005B67D4" w:rsidRDefault="00B82909" w:rsidP="00D01067">
      <w:pPr>
        <w:autoSpaceDE w:val="0"/>
        <w:autoSpaceDN w:val="0"/>
        <w:adjustRightInd w:val="0"/>
        <w:rPr>
          <w:rFonts w:ascii="Arial" w:hAnsi="Arial" w:cs="Arial"/>
        </w:rPr>
      </w:pPr>
      <w:r w:rsidRPr="005B67D4">
        <w:rPr>
          <w:rFonts w:ascii="Arial" w:hAnsi="Arial" w:cs="Arial"/>
        </w:rPr>
        <w:t>-</w:t>
      </w:r>
      <w:r w:rsidR="00733D8C">
        <w:rPr>
          <w:rFonts w:ascii="Arial" w:hAnsi="Arial" w:cs="Arial"/>
        </w:rPr>
        <w:t xml:space="preserve"> </w:t>
      </w:r>
      <w:r w:rsidRPr="005B67D4">
        <w:rPr>
          <w:rFonts w:ascii="Arial" w:hAnsi="Arial" w:cs="Arial"/>
        </w:rPr>
        <w:t>выключайте перфоратор с помощью выключателя перед отключением от сети электропитания;</w:t>
      </w:r>
    </w:p>
    <w:p w14:paraId="630375D3" w14:textId="77777777" w:rsidR="00B82909" w:rsidRPr="005B67D4" w:rsidRDefault="00B82909" w:rsidP="00D01067">
      <w:pPr>
        <w:autoSpaceDE w:val="0"/>
        <w:autoSpaceDN w:val="0"/>
        <w:adjustRightInd w:val="0"/>
        <w:rPr>
          <w:rFonts w:ascii="Arial" w:hAnsi="Arial" w:cs="Arial"/>
        </w:rPr>
      </w:pPr>
      <w:r w:rsidRPr="005B67D4">
        <w:rPr>
          <w:rFonts w:ascii="Arial" w:hAnsi="Arial" w:cs="Arial"/>
        </w:rPr>
        <w:t>-</w:t>
      </w:r>
      <w:r w:rsidR="00733D8C">
        <w:rPr>
          <w:rFonts w:ascii="Arial" w:hAnsi="Arial" w:cs="Arial"/>
        </w:rPr>
        <w:t xml:space="preserve"> </w:t>
      </w:r>
      <w:r w:rsidRPr="005B67D4">
        <w:rPr>
          <w:rFonts w:ascii="Arial" w:hAnsi="Arial" w:cs="Arial"/>
        </w:rPr>
        <w:t>следите за состоянием сверла и нагревом электродвигателя.</w:t>
      </w:r>
    </w:p>
    <w:p w14:paraId="16CBFFCA" w14:textId="77777777" w:rsidR="00B82909" w:rsidRPr="005B67D4" w:rsidRDefault="00B82909" w:rsidP="00D01067">
      <w:pPr>
        <w:autoSpaceDE w:val="0"/>
        <w:autoSpaceDN w:val="0"/>
        <w:adjustRightInd w:val="0"/>
        <w:rPr>
          <w:rFonts w:ascii="Arial" w:hAnsi="Arial" w:cs="Arial"/>
        </w:rPr>
      </w:pPr>
      <w:r w:rsidRPr="005B67D4">
        <w:rPr>
          <w:rFonts w:ascii="Arial" w:hAnsi="Arial" w:cs="Arial"/>
        </w:rPr>
        <w:t>-</w:t>
      </w:r>
      <w:r w:rsidR="00733D8C">
        <w:rPr>
          <w:rFonts w:ascii="Arial" w:hAnsi="Arial" w:cs="Arial"/>
        </w:rPr>
        <w:t xml:space="preserve"> </w:t>
      </w:r>
      <w:r w:rsidRPr="005B67D4">
        <w:rPr>
          <w:rFonts w:ascii="Arial" w:hAnsi="Arial" w:cs="Arial"/>
        </w:rPr>
        <w:t>переключение направления вращения патрона производите только после выключения перфоратора и</w:t>
      </w:r>
      <w:r w:rsidR="00322DC1" w:rsidRPr="005B67D4">
        <w:rPr>
          <w:rFonts w:ascii="Arial" w:hAnsi="Arial" w:cs="Arial"/>
        </w:rPr>
        <w:t xml:space="preserve"> </w:t>
      </w:r>
      <w:r w:rsidRPr="005B67D4">
        <w:rPr>
          <w:rFonts w:ascii="Arial" w:hAnsi="Arial" w:cs="Arial"/>
        </w:rPr>
        <w:t>полной остановки патрона;</w:t>
      </w:r>
    </w:p>
    <w:p w14:paraId="2B209D95" w14:textId="77777777" w:rsidR="00322DC1" w:rsidRPr="005B67D4" w:rsidRDefault="00B82909" w:rsidP="00D01067">
      <w:pPr>
        <w:autoSpaceDE w:val="0"/>
        <w:autoSpaceDN w:val="0"/>
        <w:adjustRightInd w:val="0"/>
        <w:rPr>
          <w:rFonts w:ascii="Arial" w:hAnsi="Arial" w:cs="Arial"/>
        </w:rPr>
      </w:pPr>
      <w:r w:rsidRPr="005B67D4">
        <w:rPr>
          <w:rFonts w:ascii="Arial" w:hAnsi="Arial" w:cs="Arial"/>
        </w:rPr>
        <w:t>-</w:t>
      </w:r>
      <w:r w:rsidR="00733D8C">
        <w:rPr>
          <w:rFonts w:ascii="Arial" w:hAnsi="Arial" w:cs="Arial"/>
        </w:rPr>
        <w:t xml:space="preserve"> </w:t>
      </w:r>
      <w:r w:rsidRPr="005B67D4">
        <w:rPr>
          <w:rFonts w:ascii="Arial" w:hAnsi="Arial" w:cs="Arial"/>
        </w:rPr>
        <w:t>не рекомендуется использовать в ударно-вращательном режиме сверла,</w:t>
      </w:r>
      <w:r w:rsidR="001E0D40" w:rsidRPr="005B67D4">
        <w:rPr>
          <w:rFonts w:ascii="Arial" w:hAnsi="Arial" w:cs="Arial"/>
        </w:rPr>
        <w:t xml:space="preserve"> не предназначенные для </w:t>
      </w:r>
      <w:r w:rsidRPr="005B67D4">
        <w:rPr>
          <w:rFonts w:ascii="Arial" w:hAnsi="Arial" w:cs="Arial"/>
        </w:rPr>
        <w:t>обработки кирпича или бетона.</w:t>
      </w:r>
    </w:p>
    <w:p w14:paraId="1D4A359F" w14:textId="77777777" w:rsidR="00B82909" w:rsidRPr="005B67D4" w:rsidRDefault="00B82909" w:rsidP="008865D3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5B67D4">
        <w:rPr>
          <w:rFonts w:ascii="Arial" w:hAnsi="Arial" w:cs="Arial"/>
          <w:b/>
          <w:bCs/>
        </w:rPr>
        <w:t>По окончании работы:</w:t>
      </w:r>
    </w:p>
    <w:p w14:paraId="42F7DC18" w14:textId="77777777" w:rsidR="00B82909" w:rsidRPr="005B67D4" w:rsidRDefault="00B82909" w:rsidP="005B2EE8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5B67D4">
        <w:rPr>
          <w:rFonts w:ascii="Arial" w:hAnsi="Arial" w:cs="Arial"/>
        </w:rPr>
        <w:t>-</w:t>
      </w:r>
      <w:r w:rsidR="008865D3">
        <w:rPr>
          <w:rFonts w:ascii="Arial" w:hAnsi="Arial" w:cs="Arial"/>
        </w:rPr>
        <w:t xml:space="preserve"> </w:t>
      </w:r>
      <w:r w:rsidRPr="005B67D4">
        <w:rPr>
          <w:rFonts w:ascii="Arial" w:hAnsi="Arial" w:cs="Arial"/>
        </w:rPr>
        <w:t>отключите перфоратор от электросети, убедившись, что выключатель находится в положении</w:t>
      </w:r>
      <w:r w:rsidR="00995EA8" w:rsidRPr="005B67D4">
        <w:rPr>
          <w:rFonts w:ascii="Arial" w:hAnsi="Arial" w:cs="Arial"/>
        </w:rPr>
        <w:t xml:space="preserve"> </w:t>
      </w:r>
      <w:r w:rsidRPr="005B67D4">
        <w:rPr>
          <w:rFonts w:ascii="Arial" w:hAnsi="Arial" w:cs="Arial"/>
        </w:rPr>
        <w:t>«Выключено»;</w:t>
      </w:r>
    </w:p>
    <w:p w14:paraId="39C35B90" w14:textId="77777777" w:rsidR="00B82909" w:rsidRPr="005B67D4" w:rsidRDefault="00B82909" w:rsidP="005B2EE8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5B67D4">
        <w:rPr>
          <w:rFonts w:ascii="Arial" w:hAnsi="Arial" w:cs="Arial"/>
        </w:rPr>
        <w:t>-</w:t>
      </w:r>
      <w:r w:rsidR="008865D3">
        <w:rPr>
          <w:rFonts w:ascii="Arial" w:hAnsi="Arial" w:cs="Arial"/>
        </w:rPr>
        <w:t xml:space="preserve"> </w:t>
      </w:r>
      <w:r w:rsidRPr="005B67D4">
        <w:rPr>
          <w:rFonts w:ascii="Arial" w:hAnsi="Arial" w:cs="Arial"/>
        </w:rPr>
        <w:t>очистите перфоратор и дополнительные принадлежности от грязи;</w:t>
      </w:r>
    </w:p>
    <w:p w14:paraId="169C6ACC" w14:textId="77777777" w:rsidR="001E0D40" w:rsidRPr="005B67D4" w:rsidRDefault="001E0D40" w:rsidP="00810033">
      <w:pPr>
        <w:autoSpaceDE w:val="0"/>
        <w:autoSpaceDN w:val="0"/>
        <w:adjustRightInd w:val="0"/>
        <w:rPr>
          <w:rFonts w:ascii="Arial" w:hAnsi="Arial" w:cs="Arial"/>
        </w:rPr>
      </w:pPr>
      <w:r w:rsidRPr="005B67D4">
        <w:rPr>
          <w:rFonts w:ascii="Arial" w:hAnsi="Arial" w:cs="Arial"/>
        </w:rPr>
        <w:t>-</w:t>
      </w:r>
      <w:r w:rsidR="008865D3">
        <w:rPr>
          <w:rFonts w:ascii="Arial" w:hAnsi="Arial" w:cs="Arial"/>
        </w:rPr>
        <w:t xml:space="preserve"> </w:t>
      </w:r>
      <w:r w:rsidRPr="005B67D4">
        <w:rPr>
          <w:rFonts w:ascii="Arial" w:hAnsi="Arial" w:cs="Arial"/>
        </w:rPr>
        <w:t>при длительных перерывах в работе патрон и шпиндель покройте слоем консервационной смазки.</w:t>
      </w:r>
    </w:p>
    <w:p w14:paraId="09B9D287" w14:textId="77777777" w:rsidR="001E0D40" w:rsidRPr="005B67D4" w:rsidRDefault="001E0D40" w:rsidP="00810033">
      <w:pPr>
        <w:autoSpaceDE w:val="0"/>
        <w:autoSpaceDN w:val="0"/>
        <w:adjustRightInd w:val="0"/>
        <w:rPr>
          <w:rFonts w:ascii="Arial" w:hAnsi="Arial" w:cs="Arial"/>
        </w:rPr>
      </w:pPr>
      <w:r w:rsidRPr="005B67D4">
        <w:rPr>
          <w:rFonts w:ascii="Arial" w:hAnsi="Arial" w:cs="Arial"/>
          <w:b/>
          <w:bCs/>
        </w:rPr>
        <w:t>Внимание! Сильное загрязнение внутренних и наружных поверхностей перфоратора продуктами</w:t>
      </w:r>
      <w:r w:rsidR="00322DC1" w:rsidRPr="005B67D4">
        <w:rPr>
          <w:rFonts w:ascii="Arial" w:hAnsi="Arial" w:cs="Arial"/>
        </w:rPr>
        <w:t xml:space="preserve"> </w:t>
      </w:r>
      <w:r w:rsidRPr="005B67D4">
        <w:rPr>
          <w:rFonts w:ascii="Arial" w:hAnsi="Arial" w:cs="Arial"/>
          <w:b/>
          <w:bCs/>
        </w:rPr>
        <w:t>обработки является нарушением условий эксплуатации перфоратора и основанием для отказа</w:t>
      </w:r>
      <w:r w:rsidR="00322DC1" w:rsidRPr="005B67D4">
        <w:rPr>
          <w:rFonts w:ascii="Arial" w:hAnsi="Arial" w:cs="Arial"/>
        </w:rPr>
        <w:t xml:space="preserve"> </w:t>
      </w:r>
      <w:r w:rsidRPr="005B67D4">
        <w:rPr>
          <w:rFonts w:ascii="Arial" w:hAnsi="Arial" w:cs="Arial"/>
          <w:b/>
          <w:bCs/>
        </w:rPr>
        <w:t>производителя от гарантийного ремонта.</w:t>
      </w:r>
    </w:p>
    <w:p w14:paraId="38CE4449" w14:textId="77777777" w:rsidR="001E0D40" w:rsidRPr="005B67D4" w:rsidRDefault="001E0D40" w:rsidP="0081003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5B67D4">
        <w:rPr>
          <w:rFonts w:ascii="Arial" w:hAnsi="Arial" w:cs="Arial"/>
          <w:b/>
          <w:bCs/>
        </w:rPr>
        <w:t>ОБСЛУЖИВАНИЕ</w:t>
      </w:r>
    </w:p>
    <w:p w14:paraId="5C1E63AF" w14:textId="77777777" w:rsidR="001E0D40" w:rsidRPr="005B67D4" w:rsidRDefault="001E0D40" w:rsidP="00810033">
      <w:pPr>
        <w:autoSpaceDE w:val="0"/>
        <w:autoSpaceDN w:val="0"/>
        <w:adjustRightInd w:val="0"/>
        <w:rPr>
          <w:rFonts w:ascii="Arial" w:hAnsi="Arial" w:cs="Arial"/>
        </w:rPr>
      </w:pPr>
      <w:r w:rsidRPr="005B67D4">
        <w:rPr>
          <w:rFonts w:ascii="Arial" w:hAnsi="Arial" w:cs="Arial"/>
        </w:rPr>
        <w:lastRenderedPageBreak/>
        <w:t>Во избежание перегрева электромотора регулярно прочищайте открытые вентиляционные отверстия</w:t>
      </w:r>
      <w:r w:rsidR="00322DC1" w:rsidRPr="005B67D4">
        <w:rPr>
          <w:rFonts w:ascii="Arial" w:hAnsi="Arial" w:cs="Arial"/>
        </w:rPr>
        <w:t xml:space="preserve"> </w:t>
      </w:r>
      <w:r w:rsidRPr="005B67D4">
        <w:rPr>
          <w:rFonts w:ascii="Arial" w:hAnsi="Arial" w:cs="Arial"/>
        </w:rPr>
        <w:t xml:space="preserve">моторного отсека. Необходимо регулярно чистить корпус инструмента с использованием мягкой ткани. </w:t>
      </w:r>
      <w:r w:rsidR="006300D3" w:rsidRPr="005B67D4">
        <w:rPr>
          <w:rFonts w:ascii="Arial" w:hAnsi="Arial" w:cs="Arial"/>
        </w:rPr>
        <w:t>Н</w:t>
      </w:r>
      <w:r w:rsidRPr="005B67D4">
        <w:rPr>
          <w:rFonts w:ascii="Arial" w:hAnsi="Arial" w:cs="Arial"/>
        </w:rPr>
        <w:t>е допускаетс</w:t>
      </w:r>
      <w:r w:rsidR="006300D3" w:rsidRPr="005B67D4">
        <w:rPr>
          <w:rFonts w:ascii="Arial" w:hAnsi="Arial" w:cs="Arial"/>
        </w:rPr>
        <w:t xml:space="preserve">я применение для чистки корпуса </w:t>
      </w:r>
      <w:r w:rsidRPr="005B67D4">
        <w:rPr>
          <w:rFonts w:ascii="Arial" w:hAnsi="Arial" w:cs="Arial"/>
        </w:rPr>
        <w:t>растворителей: бензина, спирта, аммиачных растворов, разбавителей красок и т.п. Дополнительная</w:t>
      </w:r>
      <w:r w:rsidR="006300D3" w:rsidRPr="005B67D4">
        <w:rPr>
          <w:rFonts w:ascii="Arial" w:hAnsi="Arial" w:cs="Arial"/>
        </w:rPr>
        <w:t xml:space="preserve"> </w:t>
      </w:r>
      <w:r w:rsidRPr="005B67D4">
        <w:rPr>
          <w:rFonts w:ascii="Arial" w:hAnsi="Arial" w:cs="Arial"/>
        </w:rPr>
        <w:t>смазка инструмента не требуется.</w:t>
      </w:r>
    </w:p>
    <w:p w14:paraId="14E30F23" w14:textId="77777777" w:rsidR="001E0D40" w:rsidRPr="005B67D4" w:rsidRDefault="001E0D40" w:rsidP="0081003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5B67D4">
        <w:rPr>
          <w:rFonts w:ascii="Arial" w:hAnsi="Arial" w:cs="Arial"/>
          <w:b/>
          <w:bCs/>
        </w:rPr>
        <w:t>НЕИСПРАВНОСТИ</w:t>
      </w:r>
    </w:p>
    <w:p w14:paraId="65C86E08" w14:textId="77777777" w:rsidR="001E0D40" w:rsidRPr="005B67D4" w:rsidRDefault="001E0D40" w:rsidP="00810033">
      <w:pPr>
        <w:autoSpaceDE w:val="0"/>
        <w:autoSpaceDN w:val="0"/>
        <w:adjustRightInd w:val="0"/>
        <w:rPr>
          <w:rFonts w:ascii="Arial" w:hAnsi="Arial" w:cs="Arial"/>
        </w:rPr>
      </w:pPr>
      <w:r w:rsidRPr="005B67D4">
        <w:rPr>
          <w:rFonts w:ascii="Arial" w:hAnsi="Arial" w:cs="Arial"/>
        </w:rPr>
        <w:t xml:space="preserve">В случае возникновения неисправности инструмента обращайтесь в сервисный центр или торговую точку, продавшую </w:t>
      </w:r>
      <w:r w:rsidR="0024116E" w:rsidRPr="005B67D4">
        <w:rPr>
          <w:rFonts w:ascii="Arial" w:hAnsi="Arial" w:cs="Arial"/>
        </w:rPr>
        <w:t>В</w:t>
      </w:r>
      <w:r w:rsidRPr="005B67D4">
        <w:rPr>
          <w:rFonts w:ascii="Arial" w:hAnsi="Arial" w:cs="Arial"/>
        </w:rPr>
        <w:t>ам данный инструмент.</w:t>
      </w:r>
    </w:p>
    <w:p w14:paraId="55320B36" w14:textId="77777777" w:rsidR="00CE6DA7" w:rsidRPr="005B67D4" w:rsidRDefault="00CE6DA7" w:rsidP="00810033">
      <w:pPr>
        <w:jc w:val="center"/>
        <w:rPr>
          <w:rFonts w:ascii="Arial" w:eastAsia="Times New Roman" w:hAnsi="Arial" w:cs="Arial"/>
          <w:b/>
        </w:rPr>
      </w:pPr>
      <w:r w:rsidRPr="005B67D4">
        <w:rPr>
          <w:rFonts w:ascii="Arial" w:eastAsia="Times New Roman" w:hAnsi="Arial" w:cs="Arial"/>
          <w:b/>
        </w:rPr>
        <w:t>ТРАНСПОРТИРОВКА И ХРАНЕНИЕ</w:t>
      </w:r>
    </w:p>
    <w:p w14:paraId="7BE4FC71" w14:textId="77777777" w:rsidR="00B54924" w:rsidRPr="005B67D4" w:rsidRDefault="00B54924" w:rsidP="00810033">
      <w:pPr>
        <w:rPr>
          <w:rFonts w:ascii="Arial" w:eastAsia="Times New Roman" w:hAnsi="Arial" w:cs="Arial"/>
        </w:rPr>
      </w:pPr>
      <w:r w:rsidRPr="005B67D4">
        <w:rPr>
          <w:rFonts w:ascii="Arial" w:eastAsia="Times New Roman" w:hAnsi="Arial" w:cs="Arial"/>
        </w:rPr>
        <w:t>Перевозить электроинструмент необходимо с осторожностью и с соблюдением мер, исключающих возможность его повреждения. В крытых автомобилях в соответствии с правилами перевозки грузов, действующими на данном виде транспорта. Запрещается перевозить инструмент вместе с металлическими деталями и изделиями. Не подвергайте инструмент воздействию атмосферных осадков.</w:t>
      </w:r>
    </w:p>
    <w:p w14:paraId="1AB5757C" w14:textId="77777777" w:rsidR="00EC6182" w:rsidRPr="005B67D4" w:rsidRDefault="00B54924" w:rsidP="00810033">
      <w:pPr>
        <w:rPr>
          <w:rFonts w:ascii="Arial" w:eastAsia="Times New Roman" w:hAnsi="Arial" w:cs="Arial"/>
        </w:rPr>
      </w:pPr>
      <w:r w:rsidRPr="005B67D4">
        <w:rPr>
          <w:rFonts w:ascii="Arial" w:eastAsia="Times New Roman" w:hAnsi="Arial" w:cs="Arial"/>
        </w:rPr>
        <w:t>Храните электроинструмент в сухом проветриваемом помещении недоступном для детей и животных. Держите вдали от источника повышенных температур и воздействия солнечных лучей. Храните инструмент в заводской упаковке.</w:t>
      </w:r>
    </w:p>
    <w:p w14:paraId="3E68E865" w14:textId="77777777" w:rsidR="00CE6DA7" w:rsidRPr="005B67D4" w:rsidRDefault="00CE6DA7" w:rsidP="00810033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</w:rPr>
      </w:pPr>
      <w:r w:rsidRPr="005B67D4">
        <w:rPr>
          <w:rFonts w:ascii="Arial" w:eastAsia="Times New Roman" w:hAnsi="Arial" w:cs="Arial"/>
          <w:b/>
          <w:bCs/>
        </w:rPr>
        <w:t>УТИЛИЗАЦИЯ</w:t>
      </w:r>
    </w:p>
    <w:p w14:paraId="59A83611" w14:textId="77777777" w:rsidR="00CE6DA7" w:rsidRPr="005B67D4" w:rsidRDefault="004F1A87" w:rsidP="00810033">
      <w:pPr>
        <w:autoSpaceDE w:val="0"/>
        <w:autoSpaceDN w:val="0"/>
        <w:adjustRightInd w:val="0"/>
        <w:rPr>
          <w:rFonts w:ascii="Arial" w:eastAsia="Times New Roman" w:hAnsi="Arial" w:cs="Arial"/>
        </w:rPr>
      </w:pPr>
      <w:r w:rsidRPr="003901FE">
        <w:rPr>
          <w:rFonts w:ascii="Arial" w:hAnsi="Arial" w:cs="Arial"/>
        </w:rPr>
        <w:t>По окончании срока эксплуатации инструмент и его компоненты подлежат утилизации согласно правилам, действующим в Вашем регионе. Не выбрасывайте электроинструмент вместе с бытовым мусором.</w:t>
      </w:r>
    </w:p>
    <w:p w14:paraId="252F200A" w14:textId="77777777" w:rsidR="00CE6DA7" w:rsidRPr="005B67D4" w:rsidRDefault="00CE6DA7" w:rsidP="00810033">
      <w:pPr>
        <w:autoSpaceDE w:val="0"/>
        <w:autoSpaceDN w:val="0"/>
        <w:adjustRightInd w:val="0"/>
        <w:jc w:val="center"/>
        <w:rPr>
          <w:rFonts w:ascii="Arial" w:eastAsia="Times New Roman" w:hAnsi="Arial" w:cs="Arial"/>
        </w:rPr>
      </w:pPr>
      <w:r w:rsidRPr="005B67D4">
        <w:rPr>
          <w:rFonts w:ascii="Arial" w:eastAsia="Times New Roman" w:hAnsi="Arial" w:cs="Arial"/>
          <w:b/>
          <w:bCs/>
        </w:rPr>
        <w:t>УСЛОВИЯ ГАРАНТИИ</w:t>
      </w:r>
    </w:p>
    <w:p w14:paraId="1BECEEC2" w14:textId="77777777" w:rsidR="00CE6DA7" w:rsidRPr="005B67D4" w:rsidRDefault="00CE6DA7" w:rsidP="00590E64">
      <w:pPr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5B67D4">
        <w:rPr>
          <w:rFonts w:ascii="Arial" w:eastAsia="Times New Roman" w:hAnsi="Arial" w:cs="Arial"/>
        </w:rPr>
        <w:t>Продукция сертифицирована на соответствие российским требованиям безопасности. В течение гарантийного срока, составляющего 12 месяцев с даты покупки изделия, покупатель имеет право на бесплатный ремонт изделия по неисправностям, являющимся следствием заводских дефектов.</w:t>
      </w:r>
    </w:p>
    <w:p w14:paraId="6B905B1F" w14:textId="77777777" w:rsidR="00CE6DA7" w:rsidRPr="005B67D4" w:rsidRDefault="00CE6DA7" w:rsidP="00810033">
      <w:pPr>
        <w:autoSpaceDE w:val="0"/>
        <w:autoSpaceDN w:val="0"/>
        <w:adjustRightInd w:val="0"/>
        <w:rPr>
          <w:rFonts w:ascii="Arial" w:eastAsia="Times New Roman" w:hAnsi="Arial" w:cs="Arial"/>
        </w:rPr>
      </w:pPr>
      <w:r w:rsidRPr="005B67D4">
        <w:rPr>
          <w:rFonts w:ascii="Arial" w:eastAsia="Times New Roman" w:hAnsi="Arial" w:cs="Arial"/>
        </w:rPr>
        <w:t>Данный инструмент должен использоваться в соответствии с инструкцией по эксплуатации только для бытовых целей не более 20 часов в месяц.</w:t>
      </w:r>
      <w:r w:rsidR="00B54924" w:rsidRPr="005B67D4">
        <w:rPr>
          <w:rFonts w:ascii="Arial" w:eastAsia="Times New Roman" w:hAnsi="Arial" w:cs="Arial"/>
        </w:rPr>
        <w:t xml:space="preserve"> </w:t>
      </w:r>
      <w:r w:rsidRPr="005B67D4">
        <w:rPr>
          <w:rFonts w:ascii="Arial" w:eastAsia="Times New Roman" w:hAnsi="Arial" w:cs="Arial"/>
        </w:rPr>
        <w:t>В случае нарушения правил хранения, транспортировки и эксплуатации инструмента, изложенных в</w:t>
      </w:r>
      <w:r w:rsidR="00B54924" w:rsidRPr="005B67D4">
        <w:rPr>
          <w:rFonts w:ascii="Arial" w:eastAsia="Times New Roman" w:hAnsi="Arial" w:cs="Arial"/>
        </w:rPr>
        <w:t xml:space="preserve"> </w:t>
      </w:r>
      <w:r w:rsidRPr="005B67D4">
        <w:rPr>
          <w:rFonts w:ascii="Arial" w:eastAsia="Times New Roman" w:hAnsi="Arial" w:cs="Arial"/>
        </w:rPr>
        <w:t>настоящей инструкции, гарантия будет недействительна. Подробно условия гарантии изложены в</w:t>
      </w:r>
      <w:r w:rsidR="00B54924" w:rsidRPr="005B67D4">
        <w:rPr>
          <w:rFonts w:ascii="Arial" w:eastAsia="Times New Roman" w:hAnsi="Arial" w:cs="Arial"/>
        </w:rPr>
        <w:t xml:space="preserve"> прилагаемом гарантийном талоне.</w:t>
      </w:r>
      <w:r w:rsidR="000D50F0">
        <w:rPr>
          <w:rFonts w:ascii="Arial" w:eastAsia="Times New Roman" w:hAnsi="Arial" w:cs="Arial"/>
        </w:rPr>
        <w:t xml:space="preserve"> </w:t>
      </w:r>
      <w:r w:rsidRPr="005B67D4">
        <w:rPr>
          <w:rFonts w:ascii="Arial" w:eastAsia="Times New Roman" w:hAnsi="Arial" w:cs="Arial"/>
        </w:rPr>
        <w:t>Срок службы составляет 3 года.</w:t>
      </w:r>
    </w:p>
    <w:p w14:paraId="1C049B84" w14:textId="77777777" w:rsidR="00B54924" w:rsidRPr="005B67D4" w:rsidRDefault="00B54924" w:rsidP="000D50F0">
      <w:pPr>
        <w:spacing w:after="0"/>
        <w:rPr>
          <w:rFonts w:ascii="Arial" w:eastAsia="Times New Roman" w:hAnsi="Arial" w:cs="Arial"/>
        </w:rPr>
      </w:pPr>
      <w:r w:rsidRPr="005B67D4">
        <w:rPr>
          <w:rFonts w:ascii="Arial" w:eastAsia="Times New Roman" w:hAnsi="Arial" w:cs="Arial"/>
        </w:rPr>
        <w:t>Товар соответствует требованиям ТР ТС 004/2011 "О безопасности низковольтного оборудования"</w:t>
      </w:r>
      <w:r w:rsidRPr="005B67D4">
        <w:rPr>
          <w:rFonts w:ascii="Arial" w:eastAsia="Times New Roman" w:hAnsi="Arial" w:cs="Arial"/>
        </w:rPr>
        <w:br/>
        <w:t>Товар соответствует требованиям ТР ТС 010/2011 "О безопасности машин и оборудования"</w:t>
      </w:r>
      <w:r w:rsidRPr="005B67D4">
        <w:rPr>
          <w:rFonts w:ascii="Arial" w:eastAsia="Times New Roman" w:hAnsi="Arial" w:cs="Arial"/>
        </w:rPr>
        <w:br/>
        <w:t>Товар соответствует требованиям ТР ТС 020/2011 "Электромагнитная совместимость технических средств"</w:t>
      </w:r>
    </w:p>
    <w:p w14:paraId="77CED61D" w14:textId="77777777" w:rsidR="00B54924" w:rsidRPr="005B67D4" w:rsidRDefault="00B54924" w:rsidP="00810033">
      <w:pPr>
        <w:autoSpaceDE w:val="0"/>
        <w:autoSpaceDN w:val="0"/>
        <w:adjustRightInd w:val="0"/>
        <w:rPr>
          <w:rFonts w:ascii="Arial" w:eastAsia="Times New Roman" w:hAnsi="Arial" w:cs="Arial"/>
        </w:rPr>
      </w:pPr>
      <w:r w:rsidRPr="005B67D4">
        <w:rPr>
          <w:rFonts w:ascii="Arial" w:eastAsia="Times New Roman" w:hAnsi="Arial" w:cs="Arial"/>
        </w:rPr>
        <w:t xml:space="preserve">Товар соответствует требованиям </w:t>
      </w:r>
      <w:hyperlink r:id="rId10" w:history="1">
        <w:r w:rsidRPr="005B67D4">
          <w:rPr>
            <w:rFonts w:ascii="Arial" w:eastAsia="Times New Roman" w:hAnsi="Arial" w:cs="Arial"/>
            <w:shd w:val="clear" w:color="auto" w:fill="FFFFFF"/>
          </w:rPr>
          <w:t>ТР ЕАЭС 037/2016 "</w:t>
        </w:r>
      </w:hyperlink>
      <w:hyperlink r:id="rId11" w:history="1">
        <w:r w:rsidRPr="005B67D4">
          <w:rPr>
            <w:rFonts w:ascii="Arial" w:eastAsia="Times New Roman" w:hAnsi="Arial" w:cs="Arial"/>
            <w:shd w:val="clear" w:color="auto" w:fill="FFFFFF"/>
          </w:rPr>
          <w:t>Об ограничении применения опасных веществ в изделиях электротехники и радиоэлектроники"</w:t>
        </w:r>
      </w:hyperlink>
    </w:p>
    <w:sectPr w:rsidR="00B54924" w:rsidRPr="005B67D4" w:rsidSect="00E005FE">
      <w:footerReference w:type="default" r:id="rId12"/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DC5A8" w14:textId="77777777" w:rsidR="000D7633" w:rsidRDefault="000D7633" w:rsidP="00D3146F">
      <w:pPr>
        <w:spacing w:after="0" w:line="240" w:lineRule="auto"/>
      </w:pPr>
      <w:r>
        <w:separator/>
      </w:r>
    </w:p>
  </w:endnote>
  <w:endnote w:type="continuationSeparator" w:id="0">
    <w:p w14:paraId="29F46777" w14:textId="77777777" w:rsidR="000D7633" w:rsidRDefault="000D7633" w:rsidP="00D31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491103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463133E" w14:textId="77777777" w:rsidR="00D3146F" w:rsidRPr="002E7C56" w:rsidRDefault="00D3146F" w:rsidP="002E7C56">
        <w:pPr>
          <w:pStyle w:val="a5"/>
          <w:jc w:val="center"/>
          <w:rPr>
            <w:rFonts w:ascii="Arial" w:hAnsi="Arial" w:cs="Arial"/>
            <w:sz w:val="20"/>
            <w:szCs w:val="20"/>
          </w:rPr>
        </w:pPr>
        <w:r w:rsidRPr="00E6089E">
          <w:rPr>
            <w:rFonts w:ascii="Arial" w:hAnsi="Arial" w:cs="Arial"/>
            <w:sz w:val="20"/>
            <w:szCs w:val="20"/>
          </w:rPr>
          <w:fldChar w:fldCharType="begin"/>
        </w:r>
        <w:r w:rsidRPr="00E6089E">
          <w:rPr>
            <w:rFonts w:ascii="Arial" w:hAnsi="Arial" w:cs="Arial"/>
            <w:sz w:val="20"/>
            <w:szCs w:val="20"/>
          </w:rPr>
          <w:instrText>PAGE   \* MERGEFORMAT</w:instrText>
        </w:r>
        <w:r w:rsidRPr="00E6089E">
          <w:rPr>
            <w:rFonts w:ascii="Arial" w:hAnsi="Arial" w:cs="Arial"/>
            <w:sz w:val="20"/>
            <w:szCs w:val="20"/>
          </w:rPr>
          <w:fldChar w:fldCharType="separate"/>
        </w:r>
        <w:r w:rsidR="007230B7">
          <w:rPr>
            <w:rFonts w:ascii="Arial" w:hAnsi="Arial" w:cs="Arial"/>
            <w:noProof/>
            <w:sz w:val="20"/>
            <w:szCs w:val="20"/>
          </w:rPr>
          <w:t>4</w:t>
        </w:r>
        <w:r w:rsidRPr="00E6089E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23262" w14:textId="77777777" w:rsidR="000D7633" w:rsidRDefault="000D7633" w:rsidP="00D3146F">
      <w:pPr>
        <w:spacing w:after="0" w:line="240" w:lineRule="auto"/>
      </w:pPr>
      <w:r>
        <w:separator/>
      </w:r>
    </w:p>
  </w:footnote>
  <w:footnote w:type="continuationSeparator" w:id="0">
    <w:p w14:paraId="4DB972C5" w14:textId="77777777" w:rsidR="000D7633" w:rsidRDefault="000D7633" w:rsidP="00D314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A598C"/>
    <w:multiLevelType w:val="multilevel"/>
    <w:tmpl w:val="15EA21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111C0001"/>
    <w:multiLevelType w:val="multilevel"/>
    <w:tmpl w:val="15EA21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1ED747F3"/>
    <w:multiLevelType w:val="hybridMultilevel"/>
    <w:tmpl w:val="774281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B00E6B"/>
    <w:multiLevelType w:val="multilevel"/>
    <w:tmpl w:val="15EA21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66406C7F"/>
    <w:multiLevelType w:val="multilevel"/>
    <w:tmpl w:val="C3D2DF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5" w15:restartNumberingAfterBreak="0">
    <w:nsid w:val="66D424C0"/>
    <w:multiLevelType w:val="hybridMultilevel"/>
    <w:tmpl w:val="4A502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326402"/>
    <w:multiLevelType w:val="hybridMultilevel"/>
    <w:tmpl w:val="79505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A75"/>
    <w:rsid w:val="00000F9C"/>
    <w:rsid w:val="00006CA7"/>
    <w:rsid w:val="000218A7"/>
    <w:rsid w:val="00021D51"/>
    <w:rsid w:val="000314D7"/>
    <w:rsid w:val="0004351C"/>
    <w:rsid w:val="00053B56"/>
    <w:rsid w:val="00062896"/>
    <w:rsid w:val="000756B0"/>
    <w:rsid w:val="00090588"/>
    <w:rsid w:val="00097CF9"/>
    <w:rsid w:val="000C0F78"/>
    <w:rsid w:val="000D50F0"/>
    <w:rsid w:val="000D7633"/>
    <w:rsid w:val="000E611C"/>
    <w:rsid w:val="000F618F"/>
    <w:rsid w:val="00136DEE"/>
    <w:rsid w:val="001445A2"/>
    <w:rsid w:val="00194810"/>
    <w:rsid w:val="00196F0A"/>
    <w:rsid w:val="001A02B1"/>
    <w:rsid w:val="001A1B2A"/>
    <w:rsid w:val="001A3799"/>
    <w:rsid w:val="001A5B73"/>
    <w:rsid w:val="001B6C2F"/>
    <w:rsid w:val="001B7C92"/>
    <w:rsid w:val="001C21D9"/>
    <w:rsid w:val="001C363C"/>
    <w:rsid w:val="001C6C38"/>
    <w:rsid w:val="001E0D40"/>
    <w:rsid w:val="001E144C"/>
    <w:rsid w:val="00201F8D"/>
    <w:rsid w:val="0021470B"/>
    <w:rsid w:val="002160ED"/>
    <w:rsid w:val="00220AB8"/>
    <w:rsid w:val="00226CB1"/>
    <w:rsid w:val="0024116E"/>
    <w:rsid w:val="0024559A"/>
    <w:rsid w:val="00246463"/>
    <w:rsid w:val="0024792E"/>
    <w:rsid w:val="0025587F"/>
    <w:rsid w:val="00263E65"/>
    <w:rsid w:val="002657AD"/>
    <w:rsid w:val="00273D5D"/>
    <w:rsid w:val="00287E08"/>
    <w:rsid w:val="0029707C"/>
    <w:rsid w:val="002A39C8"/>
    <w:rsid w:val="002A7DB9"/>
    <w:rsid w:val="002B0483"/>
    <w:rsid w:val="002B22F1"/>
    <w:rsid w:val="002E3BFB"/>
    <w:rsid w:val="002E7519"/>
    <w:rsid w:val="002E7C56"/>
    <w:rsid w:val="003029CC"/>
    <w:rsid w:val="00307485"/>
    <w:rsid w:val="0031530F"/>
    <w:rsid w:val="00322DC1"/>
    <w:rsid w:val="00346378"/>
    <w:rsid w:val="003802B7"/>
    <w:rsid w:val="00396882"/>
    <w:rsid w:val="003B0C7D"/>
    <w:rsid w:val="003C7583"/>
    <w:rsid w:val="003D79EC"/>
    <w:rsid w:val="003E7DBF"/>
    <w:rsid w:val="003F3D4F"/>
    <w:rsid w:val="004373F4"/>
    <w:rsid w:val="00440E88"/>
    <w:rsid w:val="00446B05"/>
    <w:rsid w:val="00455590"/>
    <w:rsid w:val="00467FE4"/>
    <w:rsid w:val="004C0360"/>
    <w:rsid w:val="004C37E5"/>
    <w:rsid w:val="004C39DB"/>
    <w:rsid w:val="004E1774"/>
    <w:rsid w:val="004F1A87"/>
    <w:rsid w:val="00514DB4"/>
    <w:rsid w:val="0052085F"/>
    <w:rsid w:val="00532216"/>
    <w:rsid w:val="00533817"/>
    <w:rsid w:val="00552EA0"/>
    <w:rsid w:val="0055470D"/>
    <w:rsid w:val="00560007"/>
    <w:rsid w:val="005614FB"/>
    <w:rsid w:val="00573619"/>
    <w:rsid w:val="00590E64"/>
    <w:rsid w:val="00592E24"/>
    <w:rsid w:val="0059684C"/>
    <w:rsid w:val="005A73C2"/>
    <w:rsid w:val="005B2EE8"/>
    <w:rsid w:val="005B67D4"/>
    <w:rsid w:val="005C053B"/>
    <w:rsid w:val="005C575A"/>
    <w:rsid w:val="005D5D89"/>
    <w:rsid w:val="005E1035"/>
    <w:rsid w:val="005E1041"/>
    <w:rsid w:val="005E2200"/>
    <w:rsid w:val="005E3CF7"/>
    <w:rsid w:val="005F70B8"/>
    <w:rsid w:val="005F74CB"/>
    <w:rsid w:val="006017DF"/>
    <w:rsid w:val="00603218"/>
    <w:rsid w:val="00605E2E"/>
    <w:rsid w:val="00605E64"/>
    <w:rsid w:val="00621D36"/>
    <w:rsid w:val="006300D3"/>
    <w:rsid w:val="00632AC0"/>
    <w:rsid w:val="00640D1A"/>
    <w:rsid w:val="0065680E"/>
    <w:rsid w:val="00670122"/>
    <w:rsid w:val="0067033F"/>
    <w:rsid w:val="00687E6C"/>
    <w:rsid w:val="00693EA0"/>
    <w:rsid w:val="006A0F6A"/>
    <w:rsid w:val="006A356B"/>
    <w:rsid w:val="006A5CC9"/>
    <w:rsid w:val="006C3EC6"/>
    <w:rsid w:val="006C6211"/>
    <w:rsid w:val="006D0C4E"/>
    <w:rsid w:val="006F0BBF"/>
    <w:rsid w:val="00717291"/>
    <w:rsid w:val="007230B7"/>
    <w:rsid w:val="0072384B"/>
    <w:rsid w:val="00723C67"/>
    <w:rsid w:val="007330CC"/>
    <w:rsid w:val="00733D8C"/>
    <w:rsid w:val="0073484F"/>
    <w:rsid w:val="00757052"/>
    <w:rsid w:val="0076109B"/>
    <w:rsid w:val="00765143"/>
    <w:rsid w:val="00770D44"/>
    <w:rsid w:val="007723CF"/>
    <w:rsid w:val="007726CB"/>
    <w:rsid w:val="00781378"/>
    <w:rsid w:val="0078147E"/>
    <w:rsid w:val="0078240E"/>
    <w:rsid w:val="007870A2"/>
    <w:rsid w:val="0079142A"/>
    <w:rsid w:val="00794417"/>
    <w:rsid w:val="00797992"/>
    <w:rsid w:val="007C2504"/>
    <w:rsid w:val="007E067C"/>
    <w:rsid w:val="007E5367"/>
    <w:rsid w:val="007E6176"/>
    <w:rsid w:val="007F4217"/>
    <w:rsid w:val="008049D4"/>
    <w:rsid w:val="00810033"/>
    <w:rsid w:val="0081525F"/>
    <w:rsid w:val="00820254"/>
    <w:rsid w:val="00822874"/>
    <w:rsid w:val="00825214"/>
    <w:rsid w:val="00830E8C"/>
    <w:rsid w:val="008606B7"/>
    <w:rsid w:val="00870C43"/>
    <w:rsid w:val="00875BD4"/>
    <w:rsid w:val="00877FF8"/>
    <w:rsid w:val="008865D3"/>
    <w:rsid w:val="008A1550"/>
    <w:rsid w:val="008B09E9"/>
    <w:rsid w:val="008B6117"/>
    <w:rsid w:val="008C443B"/>
    <w:rsid w:val="008E7513"/>
    <w:rsid w:val="008F3103"/>
    <w:rsid w:val="00900640"/>
    <w:rsid w:val="009739C7"/>
    <w:rsid w:val="0098422C"/>
    <w:rsid w:val="00995EA8"/>
    <w:rsid w:val="00996B08"/>
    <w:rsid w:val="009C69B1"/>
    <w:rsid w:val="009C70A2"/>
    <w:rsid w:val="009D5C92"/>
    <w:rsid w:val="009D614B"/>
    <w:rsid w:val="00A05750"/>
    <w:rsid w:val="00A13BC5"/>
    <w:rsid w:val="00A13D58"/>
    <w:rsid w:val="00A24D09"/>
    <w:rsid w:val="00A25B97"/>
    <w:rsid w:val="00A37355"/>
    <w:rsid w:val="00A94D25"/>
    <w:rsid w:val="00AA4ADA"/>
    <w:rsid w:val="00AB2E76"/>
    <w:rsid w:val="00AB6502"/>
    <w:rsid w:val="00AC3233"/>
    <w:rsid w:val="00AC738C"/>
    <w:rsid w:val="00AE0297"/>
    <w:rsid w:val="00AE77D7"/>
    <w:rsid w:val="00AF2533"/>
    <w:rsid w:val="00B10E53"/>
    <w:rsid w:val="00B119FF"/>
    <w:rsid w:val="00B14035"/>
    <w:rsid w:val="00B33E29"/>
    <w:rsid w:val="00B54924"/>
    <w:rsid w:val="00B63031"/>
    <w:rsid w:val="00B82909"/>
    <w:rsid w:val="00BB28FE"/>
    <w:rsid w:val="00BD4894"/>
    <w:rsid w:val="00BD6CB6"/>
    <w:rsid w:val="00BE2F0A"/>
    <w:rsid w:val="00C0244B"/>
    <w:rsid w:val="00C0636E"/>
    <w:rsid w:val="00C13EC9"/>
    <w:rsid w:val="00C24413"/>
    <w:rsid w:val="00C25B77"/>
    <w:rsid w:val="00C42087"/>
    <w:rsid w:val="00C54825"/>
    <w:rsid w:val="00C63F43"/>
    <w:rsid w:val="00C72033"/>
    <w:rsid w:val="00C768A9"/>
    <w:rsid w:val="00CA1C17"/>
    <w:rsid w:val="00CA2135"/>
    <w:rsid w:val="00CA7C5C"/>
    <w:rsid w:val="00CC1C29"/>
    <w:rsid w:val="00CE03A9"/>
    <w:rsid w:val="00CE3A75"/>
    <w:rsid w:val="00CE6DA7"/>
    <w:rsid w:val="00D01067"/>
    <w:rsid w:val="00D127A4"/>
    <w:rsid w:val="00D131FF"/>
    <w:rsid w:val="00D2217D"/>
    <w:rsid w:val="00D3146F"/>
    <w:rsid w:val="00D338DD"/>
    <w:rsid w:val="00D34141"/>
    <w:rsid w:val="00D43F34"/>
    <w:rsid w:val="00D460D0"/>
    <w:rsid w:val="00D4713A"/>
    <w:rsid w:val="00D536D9"/>
    <w:rsid w:val="00D5547C"/>
    <w:rsid w:val="00D64BF5"/>
    <w:rsid w:val="00D71EC3"/>
    <w:rsid w:val="00D73F44"/>
    <w:rsid w:val="00D7568C"/>
    <w:rsid w:val="00D81703"/>
    <w:rsid w:val="00D847F8"/>
    <w:rsid w:val="00D967D8"/>
    <w:rsid w:val="00DA0D78"/>
    <w:rsid w:val="00DA3A74"/>
    <w:rsid w:val="00DC1C4E"/>
    <w:rsid w:val="00DC364A"/>
    <w:rsid w:val="00DD6AB0"/>
    <w:rsid w:val="00DE0775"/>
    <w:rsid w:val="00DE1FB3"/>
    <w:rsid w:val="00E005FE"/>
    <w:rsid w:val="00E03046"/>
    <w:rsid w:val="00E05FDF"/>
    <w:rsid w:val="00E11287"/>
    <w:rsid w:val="00E135D9"/>
    <w:rsid w:val="00E204CF"/>
    <w:rsid w:val="00E23BBB"/>
    <w:rsid w:val="00E24357"/>
    <w:rsid w:val="00E366EE"/>
    <w:rsid w:val="00E514FD"/>
    <w:rsid w:val="00E5512E"/>
    <w:rsid w:val="00E6089E"/>
    <w:rsid w:val="00E7076F"/>
    <w:rsid w:val="00E7134A"/>
    <w:rsid w:val="00E762F9"/>
    <w:rsid w:val="00E76441"/>
    <w:rsid w:val="00EC0F68"/>
    <w:rsid w:val="00EC48B9"/>
    <w:rsid w:val="00EC6182"/>
    <w:rsid w:val="00EF178C"/>
    <w:rsid w:val="00EF721C"/>
    <w:rsid w:val="00F415B6"/>
    <w:rsid w:val="00F42FDA"/>
    <w:rsid w:val="00F46B63"/>
    <w:rsid w:val="00F55BAC"/>
    <w:rsid w:val="00F57ECA"/>
    <w:rsid w:val="00F65965"/>
    <w:rsid w:val="00F72D43"/>
    <w:rsid w:val="00FA348D"/>
    <w:rsid w:val="00FB3C60"/>
    <w:rsid w:val="00FD1109"/>
    <w:rsid w:val="00FD15B6"/>
    <w:rsid w:val="00FF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92933E"/>
  <w15:docId w15:val="{60B1FA81-8400-48E8-89D9-32E2333DD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1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1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146F"/>
  </w:style>
  <w:style w:type="paragraph" w:styleId="a5">
    <w:name w:val="footer"/>
    <w:basedOn w:val="a"/>
    <w:link w:val="a6"/>
    <w:uiPriority w:val="99"/>
    <w:unhideWhenUsed/>
    <w:rsid w:val="00D31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146F"/>
  </w:style>
  <w:style w:type="table" w:styleId="a7">
    <w:name w:val="Table Grid"/>
    <w:basedOn w:val="a1"/>
    <w:uiPriority w:val="59"/>
    <w:rsid w:val="00FB3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46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646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967D8"/>
    <w:pPr>
      <w:ind w:left="720"/>
      <w:contextualSpacing/>
    </w:pPr>
  </w:style>
  <w:style w:type="paragraph" w:customStyle="1" w:styleId="Default">
    <w:name w:val="Default"/>
    <w:rsid w:val="00CE6D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il.yandex.ru/re.jsx?h=a,8kU5QF652Av5ndr2NTXJvA&amp;l=aHR0cDovL3d3dy5ldXJhc2lhbmNvbW1pc3Npb24ub3JnL3J1L2FjdC90ZXhucmVnL2RlcHRleHJlZy90ci9QYWdlcy9UUl9FRVVfMDM3LmFzcH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ail.yandex.ru/re.jsx?h=a,8kU5QF652Av5ndr2NTXJvA&amp;l=aHR0cDovL3d3dy5ldXJhc2lhbmNvbW1pc3Npb24ub3JnL3J1L2FjdC90ZXhucmVnL2RlcHRleHJlZy90ci9QYWdlcy9UUl9FRVVfMDM3LmFzcH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D04D4-9AF8-422F-B8CE-705B9D700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7</Pages>
  <Words>2360</Words>
  <Characters>13458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192</cp:revision>
  <cp:lastPrinted>2019-06-03T11:43:00Z</cp:lastPrinted>
  <dcterms:created xsi:type="dcterms:W3CDTF">2019-06-13T13:24:00Z</dcterms:created>
  <dcterms:modified xsi:type="dcterms:W3CDTF">2026-07-10T07:58:00Z</dcterms:modified>
</cp:coreProperties>
</file>